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1B251" w14:textId="7766F81F" w:rsidR="00230C71" w:rsidRPr="00D164FA" w:rsidRDefault="00230C71" w:rsidP="00F05C4F">
      <w:pPr>
        <w:pStyle w:val="javnanaroilapodnaslov"/>
        <w:framePr w:wrap="auto" w:vAnchor="margin" w:yAlign="inline"/>
        <w:numPr>
          <w:ilvl w:val="1"/>
          <w:numId w:val="95"/>
        </w:numPr>
        <w:spacing w:before="0" w:after="0"/>
        <w:rPr>
          <w:rFonts w:asciiTheme="majorHAnsi" w:hAnsiTheme="majorHAnsi"/>
          <w:szCs w:val="24"/>
          <w:lang w:val="sl-SI"/>
        </w:rPr>
      </w:pPr>
      <w:bookmarkStart w:id="0" w:name="_Toc100157519"/>
      <w:r w:rsidRPr="00D164FA">
        <w:rPr>
          <w:rFonts w:asciiTheme="majorHAnsi" w:hAnsiTheme="majorHAnsi"/>
          <w:szCs w:val="24"/>
          <w:lang w:val="sl-SI"/>
        </w:rPr>
        <w:t>obr.</w:t>
      </w:r>
      <w:r w:rsidR="00750C34" w:rsidRPr="00D164FA">
        <w:rPr>
          <w:rFonts w:asciiTheme="majorHAnsi" w:hAnsiTheme="majorHAnsi"/>
          <w:szCs w:val="24"/>
          <w:lang w:val="sl-SI"/>
        </w:rPr>
        <w:t xml:space="preserve"> – </w:t>
      </w:r>
      <w:r w:rsidRPr="00D164FA">
        <w:rPr>
          <w:rFonts w:asciiTheme="majorHAnsi" w:hAnsiTheme="majorHAnsi"/>
          <w:szCs w:val="24"/>
          <w:lang w:val="sl-SI"/>
        </w:rPr>
        <w:t>Ponudba</w:t>
      </w:r>
      <w:r w:rsidR="00154D08" w:rsidRPr="00D164FA">
        <w:rPr>
          <w:rFonts w:asciiTheme="majorHAnsi" w:hAnsiTheme="majorHAnsi"/>
          <w:szCs w:val="24"/>
          <w:lang w:val="sl-SI"/>
        </w:rPr>
        <w:t>/Predračun</w:t>
      </w:r>
      <w:bookmarkEnd w:id="0"/>
      <w:r w:rsidR="00750C34" w:rsidRPr="00D164FA">
        <w:rPr>
          <w:rFonts w:asciiTheme="majorHAnsi" w:hAnsiTheme="majorHAnsi"/>
          <w:szCs w:val="24"/>
          <w:lang w:val="sl-SI"/>
        </w:rPr>
        <w:t xml:space="preserve"> </w:t>
      </w:r>
    </w:p>
    <w:p w14:paraId="76128EFC" w14:textId="77777777" w:rsidR="0017591C" w:rsidRPr="00D164FA" w:rsidRDefault="0017591C" w:rsidP="0069514D">
      <w:pPr>
        <w:jc w:val="both"/>
        <w:rPr>
          <w:rFonts w:asciiTheme="majorHAnsi" w:hAnsiTheme="majorHAnsi" w:cs="Arial"/>
          <w:sz w:val="24"/>
          <w:szCs w:val="24"/>
        </w:rPr>
      </w:pPr>
    </w:p>
    <w:p w14:paraId="41045747" w14:textId="617943C9" w:rsidR="00C80AD8" w:rsidRPr="00D164FA" w:rsidRDefault="00C80AD8" w:rsidP="0069514D">
      <w:pPr>
        <w:jc w:val="both"/>
        <w:rPr>
          <w:rFonts w:asciiTheme="majorHAnsi" w:hAnsiTheme="majorHAnsi" w:cs="Arial"/>
        </w:rPr>
      </w:pPr>
      <w:r w:rsidRPr="00D164FA">
        <w:rPr>
          <w:rFonts w:asciiTheme="majorHAnsi" w:hAnsiTheme="majorHAnsi" w:cs="Arial"/>
        </w:rPr>
        <w:t>Na obvestilo o javnem naročilu »</w:t>
      </w:r>
      <w:r w:rsidR="00624F13" w:rsidRPr="00624F13">
        <w:rPr>
          <w:rFonts w:asciiTheme="majorHAnsi" w:hAnsiTheme="majorHAnsi" w:cs="Arial"/>
          <w:b/>
        </w:rPr>
        <w:t>Arheološke raziskave – prenova Rustjeve hiše</w:t>
      </w:r>
      <w:r w:rsidRPr="00D164FA">
        <w:rPr>
          <w:rFonts w:asciiTheme="majorHAnsi" w:hAnsiTheme="majorHAnsi" w:cs="Arial"/>
        </w:rPr>
        <w:t>«, objavljenem na portalu j</w:t>
      </w:r>
      <w:r w:rsidR="00861877" w:rsidRPr="00D164FA">
        <w:rPr>
          <w:rFonts w:asciiTheme="majorHAnsi" w:hAnsiTheme="majorHAnsi" w:cs="Arial"/>
        </w:rPr>
        <w:t>avnih naročil</w:t>
      </w:r>
      <w:r w:rsidRPr="00D164FA">
        <w:rPr>
          <w:rFonts w:asciiTheme="majorHAnsi" w:hAnsiTheme="majorHAnsi" w:cs="Arial"/>
        </w:rPr>
        <w:t>, dajemo ponudbo, kot sledi:</w:t>
      </w:r>
    </w:p>
    <w:p w14:paraId="5E9527C4" w14:textId="77777777" w:rsidR="0017591C" w:rsidRPr="00D164FA" w:rsidRDefault="0017591C" w:rsidP="0069514D">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D164FA" w14:paraId="2A128FBA" w14:textId="77777777" w:rsidTr="007A2797">
        <w:trPr>
          <w:trHeight w:val="397"/>
        </w:trPr>
        <w:tc>
          <w:tcPr>
            <w:tcW w:w="2622" w:type="dxa"/>
            <w:shd w:val="clear" w:color="auto" w:fill="auto"/>
          </w:tcPr>
          <w:p w14:paraId="1B237667" w14:textId="77777777" w:rsidR="00C80AD8" w:rsidRPr="00D164FA" w:rsidRDefault="00C80AD8" w:rsidP="0069514D">
            <w:pPr>
              <w:rPr>
                <w:rFonts w:asciiTheme="majorHAnsi" w:hAnsiTheme="majorHAnsi" w:cs="Arial"/>
              </w:rPr>
            </w:pPr>
            <w:r w:rsidRPr="00D164FA">
              <w:rPr>
                <w:rFonts w:asciiTheme="majorHAnsi" w:hAnsiTheme="majorHAnsi" w:cs="Arial"/>
              </w:rPr>
              <w:t>Številka ponudbe:</w:t>
            </w:r>
          </w:p>
        </w:tc>
        <w:tc>
          <w:tcPr>
            <w:tcW w:w="6407" w:type="dxa"/>
            <w:shd w:val="clear" w:color="auto" w:fill="auto"/>
          </w:tcPr>
          <w:p w14:paraId="3A820BFC" w14:textId="77777777" w:rsidR="00C80AD8" w:rsidRPr="00D164FA" w:rsidRDefault="00C80AD8" w:rsidP="0069514D">
            <w:pPr>
              <w:rPr>
                <w:rFonts w:asciiTheme="majorHAnsi" w:hAnsiTheme="majorHAnsi" w:cs="Arial"/>
              </w:rPr>
            </w:pPr>
          </w:p>
        </w:tc>
      </w:tr>
      <w:tr w:rsidR="00C80AD8" w:rsidRPr="00D164FA" w14:paraId="0EEFAF45" w14:textId="77777777" w:rsidTr="007A2797">
        <w:trPr>
          <w:trHeight w:val="397"/>
        </w:trPr>
        <w:tc>
          <w:tcPr>
            <w:tcW w:w="2622" w:type="dxa"/>
            <w:shd w:val="clear" w:color="auto" w:fill="auto"/>
          </w:tcPr>
          <w:p w14:paraId="2520897F" w14:textId="77777777" w:rsidR="00C80AD8" w:rsidRPr="00D164FA" w:rsidRDefault="00C80AD8" w:rsidP="0069514D">
            <w:pPr>
              <w:rPr>
                <w:rFonts w:asciiTheme="majorHAnsi" w:hAnsiTheme="majorHAnsi" w:cs="Arial"/>
              </w:rPr>
            </w:pPr>
            <w:r w:rsidRPr="00D164FA">
              <w:rPr>
                <w:rFonts w:asciiTheme="majorHAnsi" w:hAnsiTheme="majorHAnsi" w:cs="Arial"/>
              </w:rPr>
              <w:t>Datum:</w:t>
            </w:r>
            <w:r w:rsidRPr="00D164FA">
              <w:rPr>
                <w:rFonts w:asciiTheme="majorHAnsi" w:hAnsiTheme="majorHAnsi" w:cs="Arial"/>
              </w:rPr>
              <w:tab/>
            </w:r>
          </w:p>
        </w:tc>
        <w:tc>
          <w:tcPr>
            <w:tcW w:w="6407" w:type="dxa"/>
            <w:shd w:val="clear" w:color="auto" w:fill="auto"/>
          </w:tcPr>
          <w:p w14:paraId="6C478614" w14:textId="77777777" w:rsidR="00C80AD8" w:rsidRPr="00D164FA" w:rsidRDefault="00C80AD8" w:rsidP="0069514D">
            <w:pPr>
              <w:rPr>
                <w:rFonts w:asciiTheme="majorHAnsi" w:hAnsiTheme="majorHAnsi" w:cs="Arial"/>
              </w:rPr>
            </w:pPr>
          </w:p>
        </w:tc>
      </w:tr>
    </w:tbl>
    <w:p w14:paraId="1C23A33D" w14:textId="77777777" w:rsidR="0017591C" w:rsidRPr="00D164FA" w:rsidRDefault="0017591C" w:rsidP="0069514D">
      <w:pPr>
        <w:rPr>
          <w:rFonts w:asciiTheme="majorHAnsi" w:hAnsiTheme="majorHAnsi" w:cs="Arial"/>
        </w:rPr>
      </w:pPr>
    </w:p>
    <w:p w14:paraId="1E3A2557" w14:textId="77777777" w:rsidR="00C80AD8" w:rsidRPr="00D164FA" w:rsidRDefault="00C80AD8" w:rsidP="0069514D">
      <w:pPr>
        <w:rPr>
          <w:rFonts w:asciiTheme="majorHAnsi" w:hAnsiTheme="majorHAnsi" w:cs="Arial"/>
        </w:rPr>
      </w:pPr>
      <w:r w:rsidRPr="00D164FA">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D164FA" w14:paraId="646ACA38" w14:textId="77777777" w:rsidTr="007A2797">
        <w:trPr>
          <w:trHeight w:val="397"/>
        </w:trPr>
        <w:tc>
          <w:tcPr>
            <w:tcW w:w="2594" w:type="dxa"/>
            <w:shd w:val="clear" w:color="auto" w:fill="auto"/>
          </w:tcPr>
          <w:p w14:paraId="37B74DB4" w14:textId="77777777" w:rsidR="00C80AD8" w:rsidRPr="00D164FA" w:rsidRDefault="00C80AD8" w:rsidP="0069514D">
            <w:pPr>
              <w:rPr>
                <w:rFonts w:asciiTheme="majorHAnsi" w:hAnsiTheme="majorHAnsi" w:cs="Arial"/>
              </w:rPr>
            </w:pPr>
            <w:r w:rsidRPr="00D164FA">
              <w:rPr>
                <w:rFonts w:asciiTheme="majorHAnsi" w:hAnsiTheme="majorHAnsi" w:cs="Arial"/>
              </w:rPr>
              <w:t>Firma/Ime ponudnika:</w:t>
            </w:r>
          </w:p>
        </w:tc>
        <w:tc>
          <w:tcPr>
            <w:tcW w:w="6428" w:type="dxa"/>
            <w:shd w:val="clear" w:color="auto" w:fill="auto"/>
          </w:tcPr>
          <w:p w14:paraId="0E2CB6BB" w14:textId="77777777" w:rsidR="00C80AD8" w:rsidRPr="00D164FA" w:rsidRDefault="00C80AD8" w:rsidP="0069514D">
            <w:pPr>
              <w:rPr>
                <w:rFonts w:asciiTheme="majorHAnsi" w:hAnsiTheme="majorHAnsi" w:cs="Arial"/>
              </w:rPr>
            </w:pPr>
          </w:p>
        </w:tc>
      </w:tr>
      <w:tr w:rsidR="00C80AD8" w:rsidRPr="00D164FA" w14:paraId="77A15509" w14:textId="77777777" w:rsidTr="007A2797">
        <w:trPr>
          <w:trHeight w:val="397"/>
        </w:trPr>
        <w:tc>
          <w:tcPr>
            <w:tcW w:w="2594" w:type="dxa"/>
            <w:shd w:val="clear" w:color="auto" w:fill="auto"/>
          </w:tcPr>
          <w:p w14:paraId="6FDCBF93" w14:textId="77777777" w:rsidR="00C80AD8" w:rsidRPr="00D164FA" w:rsidRDefault="00C80AD8" w:rsidP="0069514D">
            <w:pPr>
              <w:rPr>
                <w:rFonts w:asciiTheme="majorHAnsi" w:hAnsiTheme="majorHAnsi" w:cs="Arial"/>
              </w:rPr>
            </w:pPr>
            <w:r w:rsidRPr="00D164FA">
              <w:rPr>
                <w:rFonts w:asciiTheme="majorHAnsi" w:hAnsiTheme="majorHAnsi" w:cs="Arial"/>
              </w:rPr>
              <w:t>Sedež/Naslov ponudnika:</w:t>
            </w:r>
          </w:p>
        </w:tc>
        <w:tc>
          <w:tcPr>
            <w:tcW w:w="6428" w:type="dxa"/>
            <w:shd w:val="clear" w:color="auto" w:fill="auto"/>
          </w:tcPr>
          <w:p w14:paraId="02AE6690" w14:textId="77777777" w:rsidR="00C80AD8" w:rsidRPr="00D164FA" w:rsidRDefault="00C80AD8" w:rsidP="0069514D">
            <w:pPr>
              <w:rPr>
                <w:rFonts w:asciiTheme="majorHAnsi" w:hAnsiTheme="majorHAnsi" w:cs="Arial"/>
              </w:rPr>
            </w:pPr>
          </w:p>
        </w:tc>
      </w:tr>
      <w:tr w:rsidR="00C80AD8" w:rsidRPr="00D164FA" w14:paraId="4751EEB0" w14:textId="77777777" w:rsidTr="007A2797">
        <w:trPr>
          <w:trHeight w:val="397"/>
        </w:trPr>
        <w:tc>
          <w:tcPr>
            <w:tcW w:w="2594" w:type="dxa"/>
            <w:shd w:val="clear" w:color="auto" w:fill="auto"/>
          </w:tcPr>
          <w:p w14:paraId="0348395B" w14:textId="77777777" w:rsidR="00C80AD8" w:rsidRPr="00D164FA" w:rsidRDefault="00C80AD8" w:rsidP="0069514D">
            <w:pPr>
              <w:rPr>
                <w:rFonts w:asciiTheme="majorHAnsi" w:hAnsiTheme="majorHAnsi" w:cs="Arial"/>
              </w:rPr>
            </w:pPr>
            <w:r w:rsidRPr="00D164FA">
              <w:rPr>
                <w:rFonts w:asciiTheme="majorHAnsi" w:hAnsiTheme="majorHAnsi" w:cs="Arial"/>
              </w:rPr>
              <w:t>Matična številka:</w:t>
            </w:r>
          </w:p>
        </w:tc>
        <w:tc>
          <w:tcPr>
            <w:tcW w:w="6428" w:type="dxa"/>
            <w:shd w:val="clear" w:color="auto" w:fill="auto"/>
          </w:tcPr>
          <w:p w14:paraId="04CCFEA7" w14:textId="77777777" w:rsidR="00C80AD8" w:rsidRPr="00D164FA" w:rsidRDefault="00C80AD8" w:rsidP="0069514D">
            <w:pPr>
              <w:rPr>
                <w:rFonts w:asciiTheme="majorHAnsi" w:hAnsiTheme="majorHAnsi" w:cs="Arial"/>
              </w:rPr>
            </w:pPr>
          </w:p>
        </w:tc>
      </w:tr>
      <w:tr w:rsidR="00C80AD8" w:rsidRPr="00D164FA" w14:paraId="55954053" w14:textId="77777777" w:rsidTr="007A2797">
        <w:trPr>
          <w:trHeight w:val="397"/>
        </w:trPr>
        <w:tc>
          <w:tcPr>
            <w:tcW w:w="2594" w:type="dxa"/>
            <w:shd w:val="clear" w:color="auto" w:fill="auto"/>
          </w:tcPr>
          <w:p w14:paraId="2D3EB23E" w14:textId="77777777" w:rsidR="00C80AD8" w:rsidRPr="00D164FA" w:rsidRDefault="00C80AD8" w:rsidP="0069514D">
            <w:pPr>
              <w:rPr>
                <w:rFonts w:asciiTheme="majorHAnsi" w:hAnsiTheme="majorHAnsi" w:cs="Arial"/>
              </w:rPr>
            </w:pPr>
            <w:r w:rsidRPr="00D164FA">
              <w:rPr>
                <w:rFonts w:asciiTheme="majorHAnsi" w:hAnsiTheme="majorHAnsi" w:cs="Arial"/>
              </w:rPr>
              <w:t>Identifikacijska številka:</w:t>
            </w:r>
          </w:p>
        </w:tc>
        <w:tc>
          <w:tcPr>
            <w:tcW w:w="6428" w:type="dxa"/>
            <w:shd w:val="clear" w:color="auto" w:fill="auto"/>
          </w:tcPr>
          <w:p w14:paraId="5948B6AF" w14:textId="77777777" w:rsidR="00C80AD8" w:rsidRPr="00D164FA" w:rsidRDefault="00C80AD8" w:rsidP="0069514D">
            <w:pPr>
              <w:rPr>
                <w:rFonts w:asciiTheme="majorHAnsi" w:hAnsiTheme="majorHAnsi" w:cs="Arial"/>
              </w:rPr>
            </w:pPr>
          </w:p>
        </w:tc>
      </w:tr>
    </w:tbl>
    <w:p w14:paraId="59D18771" w14:textId="77777777" w:rsidR="0017591C" w:rsidRPr="00D164FA" w:rsidRDefault="0017591C" w:rsidP="0069514D">
      <w:pPr>
        <w:rPr>
          <w:rFonts w:asciiTheme="majorHAnsi" w:hAnsiTheme="majorHAnsi" w:cs="Arial"/>
        </w:rPr>
      </w:pPr>
    </w:p>
    <w:tbl>
      <w:tblPr>
        <w:tblW w:w="9072"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5075"/>
        <w:gridCol w:w="3997"/>
      </w:tblGrid>
      <w:tr w:rsidR="00993F80" w:rsidRPr="00993F80" w14:paraId="10BE5A6A" w14:textId="415689F1" w:rsidTr="00993F80">
        <w:trPr>
          <w:trHeight w:val="281"/>
        </w:trPr>
        <w:tc>
          <w:tcPr>
            <w:tcW w:w="5075" w:type="dxa"/>
            <w:shd w:val="clear" w:color="auto" w:fill="C6D9F1"/>
          </w:tcPr>
          <w:p w14:paraId="7F4AB6AA" w14:textId="5DC4CED0" w:rsidR="00993F80" w:rsidRPr="00993F80" w:rsidRDefault="00993F80" w:rsidP="0069514D">
            <w:pPr>
              <w:rPr>
                <w:rFonts w:asciiTheme="majorHAnsi" w:hAnsiTheme="majorHAnsi" w:cs="Arial"/>
                <w:sz w:val="24"/>
                <w:szCs w:val="24"/>
              </w:rPr>
            </w:pPr>
            <w:r w:rsidRPr="00993F80">
              <w:rPr>
                <w:rFonts w:asciiTheme="majorHAnsi" w:hAnsiTheme="majorHAnsi" w:cs="Arial"/>
                <w:sz w:val="24"/>
                <w:szCs w:val="24"/>
              </w:rPr>
              <w:t xml:space="preserve">Postavke ponudbe                                                        </w:t>
            </w:r>
          </w:p>
        </w:tc>
        <w:tc>
          <w:tcPr>
            <w:tcW w:w="3997" w:type="dxa"/>
            <w:shd w:val="clear" w:color="auto" w:fill="C6D9F1"/>
          </w:tcPr>
          <w:p w14:paraId="2FF6AEAE" w14:textId="607AB028" w:rsidR="00993F80" w:rsidRPr="00993F80" w:rsidRDefault="00993F80" w:rsidP="00993F80">
            <w:pPr>
              <w:jc w:val="center"/>
              <w:rPr>
                <w:rFonts w:asciiTheme="majorHAnsi" w:hAnsiTheme="majorHAnsi" w:cs="Arial"/>
                <w:sz w:val="24"/>
                <w:szCs w:val="24"/>
              </w:rPr>
            </w:pPr>
            <w:r w:rsidRPr="00993F80">
              <w:rPr>
                <w:rFonts w:asciiTheme="majorHAnsi" w:hAnsiTheme="majorHAnsi" w:cs="Arial"/>
                <w:sz w:val="24"/>
                <w:szCs w:val="24"/>
              </w:rPr>
              <w:t>vrednost v EUR</w:t>
            </w:r>
          </w:p>
        </w:tc>
      </w:tr>
      <w:tr w:rsidR="00993F80" w:rsidRPr="00801C2B" w14:paraId="1EDB285A" w14:textId="259811AB" w:rsidTr="00993F80">
        <w:tc>
          <w:tcPr>
            <w:tcW w:w="5075" w:type="dxa"/>
            <w:shd w:val="clear" w:color="auto" w:fill="auto"/>
          </w:tcPr>
          <w:p w14:paraId="3B582491" w14:textId="669C4D96" w:rsidR="00993F80" w:rsidRPr="00801C2B" w:rsidRDefault="00993F80" w:rsidP="00C354E8">
            <w:pPr>
              <w:pStyle w:val="Slog33"/>
              <w:numPr>
                <w:ilvl w:val="0"/>
                <w:numId w:val="0"/>
              </w:numPr>
              <w:rPr>
                <w:rFonts w:asciiTheme="majorHAnsi" w:hAnsiTheme="majorHAnsi"/>
                <w:sz w:val="24"/>
                <w:szCs w:val="24"/>
              </w:rPr>
            </w:pPr>
            <w:r w:rsidRPr="00801C2B">
              <w:rPr>
                <w:rFonts w:asciiTheme="majorHAnsi" w:hAnsiTheme="majorHAnsi"/>
                <w:sz w:val="24"/>
                <w:szCs w:val="24"/>
              </w:rPr>
              <w:t>Arheološke raziskave – faza II</w:t>
            </w:r>
          </w:p>
        </w:tc>
        <w:tc>
          <w:tcPr>
            <w:tcW w:w="3997" w:type="dxa"/>
          </w:tcPr>
          <w:p w14:paraId="55EA9966" w14:textId="77777777" w:rsidR="00993F80" w:rsidRPr="00801C2B" w:rsidRDefault="00993F80" w:rsidP="00C354E8">
            <w:pPr>
              <w:rPr>
                <w:rFonts w:asciiTheme="majorHAnsi" w:hAnsiTheme="majorHAnsi" w:cs="Arial"/>
                <w:sz w:val="24"/>
                <w:szCs w:val="24"/>
              </w:rPr>
            </w:pPr>
          </w:p>
        </w:tc>
      </w:tr>
      <w:tr w:rsidR="00993F80" w:rsidRPr="00801C2B" w14:paraId="27CB1223" w14:textId="21ECD6C9" w:rsidTr="00993F80">
        <w:tc>
          <w:tcPr>
            <w:tcW w:w="5075" w:type="dxa"/>
            <w:shd w:val="clear" w:color="auto" w:fill="auto"/>
            <w:vAlign w:val="center"/>
          </w:tcPr>
          <w:p w14:paraId="719F3CBE" w14:textId="5F03D7F7" w:rsidR="00993F80" w:rsidRPr="00801C2B" w:rsidRDefault="00993F80" w:rsidP="00C354E8">
            <w:pPr>
              <w:pStyle w:val="Slog33"/>
              <w:numPr>
                <w:ilvl w:val="0"/>
                <w:numId w:val="0"/>
              </w:numPr>
              <w:rPr>
                <w:rFonts w:asciiTheme="majorHAnsi" w:hAnsiTheme="majorHAnsi"/>
                <w:b/>
                <w:bCs/>
                <w:sz w:val="24"/>
                <w:szCs w:val="24"/>
              </w:rPr>
            </w:pPr>
            <w:r w:rsidRPr="00801C2B">
              <w:rPr>
                <w:rFonts w:asciiTheme="majorHAnsi" w:hAnsiTheme="majorHAnsi" w:cs="Arial"/>
                <w:b/>
                <w:sz w:val="24"/>
                <w:szCs w:val="24"/>
              </w:rPr>
              <w:t>Skupaj brez DDV</w:t>
            </w:r>
          </w:p>
        </w:tc>
        <w:tc>
          <w:tcPr>
            <w:tcW w:w="3997" w:type="dxa"/>
          </w:tcPr>
          <w:p w14:paraId="15F892F9" w14:textId="77777777" w:rsidR="00993F80" w:rsidRPr="00801C2B" w:rsidRDefault="00993F80" w:rsidP="00C354E8">
            <w:pPr>
              <w:rPr>
                <w:rFonts w:asciiTheme="majorHAnsi" w:hAnsiTheme="majorHAnsi" w:cs="Arial"/>
                <w:sz w:val="24"/>
                <w:szCs w:val="24"/>
              </w:rPr>
            </w:pPr>
          </w:p>
        </w:tc>
      </w:tr>
      <w:tr w:rsidR="00993F80" w:rsidRPr="00801C2B" w14:paraId="6274ECC7" w14:textId="77777777" w:rsidTr="00993F80">
        <w:trPr>
          <w:trHeight w:val="181"/>
        </w:trPr>
        <w:tc>
          <w:tcPr>
            <w:tcW w:w="5075" w:type="dxa"/>
            <w:shd w:val="clear" w:color="auto" w:fill="auto"/>
            <w:vAlign w:val="center"/>
          </w:tcPr>
          <w:p w14:paraId="61587307" w14:textId="54C27222" w:rsidR="00993F80" w:rsidRPr="00801C2B" w:rsidRDefault="00993F80" w:rsidP="00C354E8">
            <w:pPr>
              <w:pStyle w:val="Slog33"/>
              <w:numPr>
                <w:ilvl w:val="0"/>
                <w:numId w:val="0"/>
              </w:numPr>
              <w:rPr>
                <w:rFonts w:asciiTheme="majorHAnsi" w:hAnsiTheme="majorHAnsi"/>
                <w:sz w:val="24"/>
                <w:szCs w:val="24"/>
              </w:rPr>
            </w:pPr>
            <w:r w:rsidRPr="00801C2B">
              <w:rPr>
                <w:rFonts w:asciiTheme="majorHAnsi" w:hAnsiTheme="majorHAnsi" w:cs="Arial"/>
                <w:b/>
                <w:sz w:val="24"/>
                <w:szCs w:val="24"/>
              </w:rPr>
              <w:t>22% DDV</w:t>
            </w:r>
          </w:p>
        </w:tc>
        <w:tc>
          <w:tcPr>
            <w:tcW w:w="3997" w:type="dxa"/>
          </w:tcPr>
          <w:p w14:paraId="27DCF377" w14:textId="51CE0BA3" w:rsidR="00993F80" w:rsidRPr="00801C2B" w:rsidRDefault="00993F80" w:rsidP="00C354E8">
            <w:pPr>
              <w:rPr>
                <w:rFonts w:asciiTheme="majorHAnsi" w:hAnsiTheme="majorHAnsi" w:cs="Arial"/>
                <w:sz w:val="24"/>
                <w:szCs w:val="24"/>
              </w:rPr>
            </w:pPr>
          </w:p>
        </w:tc>
      </w:tr>
      <w:tr w:rsidR="00993F80" w:rsidRPr="00801C2B" w14:paraId="574B95B2" w14:textId="77777777" w:rsidTr="00993F80">
        <w:tc>
          <w:tcPr>
            <w:tcW w:w="5075" w:type="dxa"/>
            <w:shd w:val="clear" w:color="auto" w:fill="auto"/>
            <w:vAlign w:val="center"/>
          </w:tcPr>
          <w:p w14:paraId="220E96DE" w14:textId="229E9A81" w:rsidR="00993F80" w:rsidRPr="00801C2B" w:rsidRDefault="00993F80" w:rsidP="00C354E8">
            <w:pPr>
              <w:pStyle w:val="Slog33"/>
              <w:numPr>
                <w:ilvl w:val="0"/>
                <w:numId w:val="0"/>
              </w:numPr>
              <w:rPr>
                <w:rFonts w:asciiTheme="majorHAnsi" w:hAnsiTheme="majorHAnsi"/>
                <w:sz w:val="24"/>
                <w:szCs w:val="24"/>
              </w:rPr>
            </w:pPr>
            <w:r w:rsidRPr="00801C2B">
              <w:rPr>
                <w:rFonts w:asciiTheme="majorHAnsi" w:hAnsiTheme="majorHAnsi" w:cs="Arial"/>
                <w:b/>
                <w:sz w:val="24"/>
                <w:szCs w:val="24"/>
              </w:rPr>
              <w:t>Skupaj z DDV</w:t>
            </w:r>
          </w:p>
        </w:tc>
        <w:tc>
          <w:tcPr>
            <w:tcW w:w="3997" w:type="dxa"/>
          </w:tcPr>
          <w:p w14:paraId="155E2203" w14:textId="77777777" w:rsidR="00993F80" w:rsidRPr="00801C2B" w:rsidRDefault="00993F80" w:rsidP="00C354E8">
            <w:pPr>
              <w:rPr>
                <w:rFonts w:asciiTheme="majorHAnsi" w:hAnsiTheme="majorHAnsi" w:cs="Arial"/>
                <w:sz w:val="24"/>
                <w:szCs w:val="24"/>
              </w:rPr>
            </w:pPr>
          </w:p>
        </w:tc>
      </w:tr>
    </w:tbl>
    <w:p w14:paraId="64E9D653" w14:textId="78CBE8DE" w:rsidR="002652D5" w:rsidRDefault="002652D5" w:rsidP="0069514D">
      <w:pPr>
        <w:jc w:val="both"/>
        <w:rPr>
          <w:rFonts w:asciiTheme="majorHAnsi" w:eastAsia="Times New Roman" w:hAnsiTheme="majorHAnsi" w:cs="Arial"/>
          <w:bCs/>
        </w:rPr>
      </w:pPr>
    </w:p>
    <w:p w14:paraId="01ABF47D" w14:textId="557FCB14" w:rsidR="00370CBE" w:rsidRPr="00370CBE" w:rsidRDefault="00370CBE" w:rsidP="00370CBE">
      <w:pPr>
        <w:jc w:val="both"/>
        <w:rPr>
          <w:rFonts w:asciiTheme="majorHAnsi" w:eastAsia="Times New Roman" w:hAnsiTheme="majorHAnsi" w:cs="Arial"/>
          <w:bCs/>
        </w:rPr>
      </w:pPr>
      <w:r w:rsidRPr="00370CBE">
        <w:rPr>
          <w:rFonts w:asciiTheme="majorHAnsi" w:eastAsia="Times New Roman" w:hAnsiTheme="majorHAnsi" w:cs="Arial"/>
          <w:bCs/>
        </w:rPr>
        <w:t>Ponudbena cena je fiksna do zaključka izvedbe vseh del in izražena v evrih (</w:t>
      </w:r>
      <w:r w:rsidR="00993F80">
        <w:rPr>
          <w:rFonts w:asciiTheme="majorHAnsi" w:eastAsia="Times New Roman" w:hAnsiTheme="majorHAnsi" w:cs="Arial"/>
          <w:bCs/>
        </w:rPr>
        <w:t>EUR</w:t>
      </w:r>
      <w:r w:rsidRPr="00370CBE">
        <w:rPr>
          <w:rFonts w:asciiTheme="majorHAnsi" w:eastAsia="Times New Roman" w:hAnsiTheme="majorHAnsi" w:cs="Arial"/>
          <w:bCs/>
        </w:rPr>
        <w:t>) z vključenim DDV (davek na dodano vrednost), vsi stroški  so vračunani v ceni.</w:t>
      </w:r>
    </w:p>
    <w:p w14:paraId="3CCF21DF" w14:textId="7DD69837" w:rsidR="00370CBE" w:rsidRDefault="00370CBE" w:rsidP="00370CBE">
      <w:pPr>
        <w:jc w:val="both"/>
        <w:rPr>
          <w:rFonts w:asciiTheme="majorHAnsi" w:eastAsia="Times New Roman" w:hAnsiTheme="majorHAnsi" w:cs="Arial"/>
          <w:bCs/>
        </w:rPr>
      </w:pPr>
    </w:p>
    <w:p w14:paraId="2C9A713D" w14:textId="35596EF8" w:rsidR="00801C2B" w:rsidRDefault="00801C2B" w:rsidP="00370CBE">
      <w:pPr>
        <w:jc w:val="both"/>
        <w:rPr>
          <w:rFonts w:asciiTheme="majorHAnsi" w:eastAsia="Times New Roman" w:hAnsiTheme="majorHAnsi" w:cs="Arial"/>
          <w:bCs/>
        </w:rPr>
      </w:pPr>
      <w:r>
        <w:rPr>
          <w:rFonts w:asciiTheme="majorHAnsi" w:eastAsia="Times New Roman" w:hAnsiTheme="majorHAnsi" w:cs="Arial"/>
          <w:bCs/>
        </w:rPr>
        <w:t>Ponudba velja do 30. 6. 2022.</w:t>
      </w:r>
    </w:p>
    <w:p w14:paraId="0D5A46BC" w14:textId="77777777" w:rsidR="00801C2B" w:rsidRPr="00370CBE" w:rsidRDefault="00801C2B" w:rsidP="00370CBE">
      <w:pPr>
        <w:jc w:val="both"/>
        <w:rPr>
          <w:rFonts w:asciiTheme="majorHAnsi" w:eastAsia="Times New Roman" w:hAnsiTheme="majorHAnsi" w:cs="Arial"/>
          <w:bCs/>
        </w:rPr>
      </w:pPr>
    </w:p>
    <w:p w14:paraId="71534645" w14:textId="77777777" w:rsidR="00370CBE" w:rsidRPr="00370CBE" w:rsidRDefault="00370CBE" w:rsidP="00370CBE">
      <w:pPr>
        <w:jc w:val="both"/>
        <w:rPr>
          <w:rFonts w:asciiTheme="majorHAnsi" w:eastAsia="Times New Roman" w:hAnsiTheme="majorHAnsi" w:cs="Arial"/>
          <w:bCs/>
        </w:rPr>
      </w:pPr>
      <w:r w:rsidRPr="00370CBE">
        <w:rPr>
          <w:rFonts w:asciiTheme="majorHAnsi" w:eastAsia="Times New Roman" w:hAnsiTheme="majorHAnsi" w:cs="Arial"/>
          <w:bCs/>
        </w:rPr>
        <w:t>V pogodbeno ceno so vključeni vsi stroški za pravilno in kvalitetno izvedbo pogodbenih del, zlasti:</w:t>
      </w:r>
    </w:p>
    <w:p w14:paraId="0DB62E69" w14:textId="77777777" w:rsidR="00370CBE" w:rsidRDefault="00370CBE" w:rsidP="00370CBE">
      <w:pPr>
        <w:pStyle w:val="Slog70"/>
      </w:pPr>
      <w:r w:rsidRPr="00370CBE">
        <w:t>vsi stroški potrebni za pridobitev kulturno varstvenega soglasja za raziskavo in odstranitev arheološke ostaline s strani pristojnega ministrstva ter preučitev in pridobitev obstoječe dokumentacije;</w:t>
      </w:r>
    </w:p>
    <w:p w14:paraId="46DA231D" w14:textId="77777777" w:rsidR="00370CBE" w:rsidRPr="00370CBE" w:rsidRDefault="00370CBE" w:rsidP="00370CBE">
      <w:pPr>
        <w:pStyle w:val="Slog70"/>
      </w:pPr>
      <w:r w:rsidRPr="00370CBE">
        <w:rPr>
          <w:bCs/>
        </w:rPr>
        <w:t>vsi potrebni stroški za izvedbo zahtevanih terenskih postopkov in vodenje, koordinacija ter delo celotne ekipe izvajalca, ki izvaja terenske postopke in ostale storitve, ki so potrebne za ali zaradi izvajanja terenskih postopkov (kot npr. organizacija gradbišča in s tem povezane storitve ter zagotovitev potrebne infrastrukture, zavarovanje arheološkega gradbišča in ročni/strojni/kombinirani izkopi, foto/dokumentiranje, geodetske in ostale storitve, potrebne za pravilno in kvalitetno izvedbo predmeta javnega naročanja ter vsa za to potrebna oprema…);</w:t>
      </w:r>
    </w:p>
    <w:p w14:paraId="48B7CAAA" w14:textId="77777777" w:rsidR="00370CBE" w:rsidRPr="00370CBE" w:rsidRDefault="00370CBE" w:rsidP="00370CBE">
      <w:pPr>
        <w:pStyle w:val="Slog70"/>
      </w:pPr>
      <w:r w:rsidRPr="00370CBE">
        <w:rPr>
          <w:bCs/>
        </w:rPr>
        <w:t>vsi stroški za pravilno, kvalitetno in pravočasno izvedbo potrebne poizkopavalne oziroma poterenske obdelave arhiva najdišča v skladu z določili ZVKD-1, Pravilnika o arheoloških raziskavah, ostalih veljavnih predpisov in pridobljenih pogojev in soglasij, vključno s stroški recenzije strokovnega poročila o raziskavi;</w:t>
      </w:r>
    </w:p>
    <w:p w14:paraId="41E7A520" w14:textId="77777777" w:rsidR="00370CBE" w:rsidRPr="00370CBE" w:rsidRDefault="00370CBE" w:rsidP="00370CBE">
      <w:pPr>
        <w:pStyle w:val="Slog70"/>
      </w:pPr>
      <w:r w:rsidRPr="00370CBE">
        <w:rPr>
          <w:bCs/>
        </w:rPr>
        <w:t>materialni stroški za izdelavo in predajo prvega in končnega strokovnega poročila o raziskavi v 2 izvodih v fizični obliki in v elektronski obliki ter potrebno število izvodov za dajalce soglasij;</w:t>
      </w:r>
    </w:p>
    <w:p w14:paraId="63CAF868" w14:textId="77777777" w:rsidR="00370CBE" w:rsidRPr="00370CBE" w:rsidRDefault="00370CBE" w:rsidP="00370CBE">
      <w:pPr>
        <w:pStyle w:val="Slog70"/>
      </w:pPr>
      <w:r w:rsidRPr="00370CBE">
        <w:rPr>
          <w:bCs/>
        </w:rPr>
        <w:t>sodelovanje in tolmačenje rezultatov in odkritij pri vseh upravnih postopkih za izdajo upravnih dovoljenj,</w:t>
      </w:r>
    </w:p>
    <w:p w14:paraId="01221BEE" w14:textId="7E24C5F3" w:rsidR="00370CBE" w:rsidRPr="00370CBE" w:rsidRDefault="00370CBE" w:rsidP="00370CBE">
      <w:pPr>
        <w:pStyle w:val="Slog70"/>
      </w:pPr>
      <w:r w:rsidRPr="00370CBE">
        <w:rPr>
          <w:bCs/>
        </w:rPr>
        <w:t>stroški soglasij, upravnih taks, ter vsi preostali stroški potrebni za pravilno in pravočasno izvedbo ostalih storitev po pogodbi.</w:t>
      </w:r>
    </w:p>
    <w:p w14:paraId="41B17B8B" w14:textId="77777777" w:rsidR="00370CBE" w:rsidRPr="00D164FA" w:rsidRDefault="00370CBE" w:rsidP="0069514D">
      <w:pPr>
        <w:jc w:val="both"/>
        <w:rPr>
          <w:rFonts w:asciiTheme="majorHAnsi" w:eastAsia="Times New Roman" w:hAnsiTheme="majorHAnsi" w:cs="Arial"/>
          <w:bCs/>
        </w:rPr>
      </w:pPr>
    </w:p>
    <w:p w14:paraId="5D996E56" w14:textId="5285841E" w:rsidR="00585100" w:rsidRPr="00D164FA" w:rsidRDefault="00624F13" w:rsidP="0069514D">
      <w:pPr>
        <w:rPr>
          <w:rFonts w:asciiTheme="majorHAnsi" w:hAnsiTheme="majorHAnsi" w:cs="Arial"/>
        </w:rPr>
      </w:pPr>
      <w:r>
        <w:rPr>
          <w:rFonts w:asciiTheme="majorHAnsi" w:eastAsia="Times New Roman"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D164FA" w14:paraId="1C718A2D" w14:textId="77777777" w:rsidTr="00537A08">
        <w:trPr>
          <w:trHeight w:val="737"/>
        </w:trPr>
        <w:tc>
          <w:tcPr>
            <w:tcW w:w="2162" w:type="dxa"/>
          </w:tcPr>
          <w:p w14:paraId="622ABD45" w14:textId="77777777" w:rsidR="00C01211" w:rsidRPr="00D164FA" w:rsidRDefault="00C01211" w:rsidP="0069514D">
            <w:pPr>
              <w:rPr>
                <w:rFonts w:asciiTheme="majorHAnsi" w:hAnsiTheme="majorHAnsi" w:cs="Arial"/>
              </w:rPr>
            </w:pPr>
            <w:r w:rsidRPr="00D164FA">
              <w:rPr>
                <w:rFonts w:asciiTheme="majorHAnsi" w:hAnsiTheme="majorHAnsi" w:cs="Arial"/>
              </w:rPr>
              <w:t>KRAJ</w:t>
            </w:r>
          </w:p>
          <w:p w14:paraId="1CABECB7" w14:textId="77777777" w:rsidR="00C01211" w:rsidRPr="00D164FA" w:rsidRDefault="00C01211" w:rsidP="0069514D">
            <w:pPr>
              <w:rPr>
                <w:rFonts w:asciiTheme="majorHAnsi" w:hAnsiTheme="majorHAnsi" w:cs="Arial"/>
              </w:rPr>
            </w:pPr>
          </w:p>
        </w:tc>
        <w:tc>
          <w:tcPr>
            <w:tcW w:w="2410" w:type="dxa"/>
            <w:vMerge w:val="restart"/>
          </w:tcPr>
          <w:p w14:paraId="0AA4EA7F" w14:textId="77777777" w:rsidR="00C01211" w:rsidRPr="00D164FA" w:rsidRDefault="00C01211" w:rsidP="0069514D">
            <w:pPr>
              <w:rPr>
                <w:rFonts w:asciiTheme="majorHAnsi" w:hAnsiTheme="majorHAnsi" w:cs="Arial"/>
              </w:rPr>
            </w:pPr>
            <w:r w:rsidRPr="00D164FA">
              <w:rPr>
                <w:rFonts w:asciiTheme="majorHAnsi" w:hAnsiTheme="majorHAnsi" w:cs="Arial"/>
              </w:rPr>
              <w:t>ŽIG</w:t>
            </w:r>
          </w:p>
        </w:tc>
        <w:tc>
          <w:tcPr>
            <w:tcW w:w="4500" w:type="dxa"/>
            <w:vMerge w:val="restart"/>
          </w:tcPr>
          <w:p w14:paraId="73C4BE95" w14:textId="77777777" w:rsidR="00C01211" w:rsidRPr="00D164FA" w:rsidRDefault="00D61EB7" w:rsidP="0069514D">
            <w:pPr>
              <w:rPr>
                <w:rFonts w:asciiTheme="majorHAnsi" w:hAnsiTheme="majorHAnsi" w:cs="Arial"/>
              </w:rPr>
            </w:pPr>
            <w:r w:rsidRPr="00D164FA">
              <w:rPr>
                <w:rFonts w:asciiTheme="majorHAnsi" w:hAnsiTheme="majorHAnsi" w:cs="Arial"/>
              </w:rPr>
              <w:t>PONUDNIK</w:t>
            </w:r>
            <w:r w:rsidR="00E44705" w:rsidRPr="00D164FA">
              <w:rPr>
                <w:rFonts w:asciiTheme="majorHAnsi" w:hAnsiTheme="majorHAnsi" w:cs="Arial"/>
              </w:rPr>
              <w:t>/VODILNI PARTNER</w:t>
            </w:r>
          </w:p>
          <w:p w14:paraId="5DD06006" w14:textId="77777777" w:rsidR="00DF757B" w:rsidRPr="00D164FA" w:rsidRDefault="00C01211" w:rsidP="0069514D">
            <w:pPr>
              <w:rPr>
                <w:rFonts w:asciiTheme="majorHAnsi" w:hAnsiTheme="majorHAnsi" w:cs="Arial"/>
              </w:rPr>
            </w:pPr>
            <w:r w:rsidRPr="00D164FA">
              <w:rPr>
                <w:rFonts w:asciiTheme="majorHAnsi" w:hAnsiTheme="majorHAnsi" w:cs="Arial"/>
              </w:rPr>
              <w:t xml:space="preserve">ime in priimek zakonitega zastopnika </w:t>
            </w:r>
          </w:p>
          <w:p w14:paraId="1E00B6CD" w14:textId="77777777" w:rsidR="00C01211" w:rsidRPr="00D164FA" w:rsidRDefault="00C01211" w:rsidP="0069514D">
            <w:pPr>
              <w:rPr>
                <w:rFonts w:asciiTheme="majorHAnsi" w:hAnsiTheme="majorHAnsi" w:cs="Arial"/>
              </w:rPr>
            </w:pPr>
            <w:r w:rsidRPr="00D164FA">
              <w:rPr>
                <w:rFonts w:asciiTheme="majorHAnsi" w:hAnsiTheme="majorHAnsi" w:cs="Arial"/>
              </w:rPr>
              <w:t>in podpis</w:t>
            </w:r>
          </w:p>
        </w:tc>
      </w:tr>
      <w:tr w:rsidR="00C01211" w:rsidRPr="00D164FA" w14:paraId="1B493945" w14:textId="77777777" w:rsidTr="00537A08">
        <w:trPr>
          <w:trHeight w:val="737"/>
        </w:trPr>
        <w:tc>
          <w:tcPr>
            <w:tcW w:w="2162" w:type="dxa"/>
          </w:tcPr>
          <w:p w14:paraId="4ACEA090" w14:textId="77777777" w:rsidR="00C01211" w:rsidRPr="00D164FA" w:rsidRDefault="00C01211"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73F28156" w14:textId="77777777" w:rsidR="00C01211" w:rsidRPr="00D164FA" w:rsidRDefault="00C01211" w:rsidP="0069514D">
            <w:pPr>
              <w:rPr>
                <w:rFonts w:asciiTheme="majorHAnsi" w:hAnsiTheme="majorHAnsi" w:cs="Arial"/>
              </w:rPr>
            </w:pPr>
          </w:p>
        </w:tc>
        <w:tc>
          <w:tcPr>
            <w:tcW w:w="4500" w:type="dxa"/>
            <w:vMerge/>
            <w:shd w:val="pct10" w:color="auto" w:fill="auto"/>
            <w:vAlign w:val="bottom"/>
          </w:tcPr>
          <w:p w14:paraId="3958B5F5" w14:textId="77777777" w:rsidR="00C01211" w:rsidRPr="00D164FA" w:rsidRDefault="00C01211" w:rsidP="0069514D">
            <w:pPr>
              <w:rPr>
                <w:rFonts w:asciiTheme="majorHAnsi" w:hAnsiTheme="majorHAnsi" w:cs="Arial"/>
              </w:rPr>
            </w:pPr>
          </w:p>
        </w:tc>
      </w:tr>
    </w:tbl>
    <w:p w14:paraId="678A70CD" w14:textId="77777777" w:rsidR="00F74167" w:rsidRDefault="00D12BBB" w:rsidP="0069514D">
      <w:pPr>
        <w:rPr>
          <w:rFonts w:asciiTheme="majorHAnsi" w:hAnsiTheme="majorHAnsi" w:cs="Arial"/>
        </w:rPr>
      </w:pPr>
      <w:bookmarkStart w:id="1" w:name="_Toc395008188"/>
      <w:bookmarkStart w:id="2" w:name="_Toc401742223"/>
      <w:bookmarkStart w:id="3" w:name="_Toc401742353"/>
      <w:r w:rsidRPr="00D164FA">
        <w:rPr>
          <w:rFonts w:asciiTheme="majorHAnsi" w:hAnsiTheme="majorHAnsi" w:cs="Arial"/>
        </w:rPr>
        <w:t xml:space="preserve"> </w:t>
      </w:r>
    </w:p>
    <w:p w14:paraId="37AAD5CB" w14:textId="77777777" w:rsidR="009A26F1" w:rsidRDefault="009A26F1">
      <w:pPr>
        <w:rPr>
          <w:rFonts w:asciiTheme="majorHAnsi" w:hAnsiTheme="majorHAnsi" w:cs="Arial"/>
          <w:b/>
          <w:bCs/>
          <w:i/>
          <w:iCs/>
          <w:sz w:val="24"/>
          <w:szCs w:val="24"/>
          <w:u w:val="single"/>
        </w:rPr>
      </w:pPr>
      <w:r>
        <w:rPr>
          <w:rFonts w:asciiTheme="majorHAnsi" w:hAnsiTheme="majorHAnsi"/>
          <w:szCs w:val="24"/>
        </w:rPr>
        <w:br w:type="page"/>
      </w:r>
    </w:p>
    <w:p w14:paraId="7CA6500F" w14:textId="46513D95" w:rsidR="00F74167" w:rsidRPr="00D164FA" w:rsidRDefault="00F74167" w:rsidP="00F05C4F">
      <w:pPr>
        <w:pStyle w:val="javnanaroilapodnaslov"/>
        <w:framePr w:wrap="auto" w:vAnchor="margin" w:yAlign="inline"/>
        <w:numPr>
          <w:ilvl w:val="1"/>
          <w:numId w:val="95"/>
        </w:numPr>
        <w:spacing w:before="0" w:after="0"/>
        <w:rPr>
          <w:rFonts w:asciiTheme="majorHAnsi" w:hAnsiTheme="majorHAnsi"/>
          <w:szCs w:val="24"/>
          <w:lang w:val="sl-SI"/>
        </w:rPr>
      </w:pPr>
      <w:bookmarkStart w:id="4" w:name="_Toc100157520"/>
      <w:r>
        <w:rPr>
          <w:rFonts w:asciiTheme="majorHAnsi" w:hAnsiTheme="majorHAnsi"/>
          <w:szCs w:val="24"/>
          <w:lang w:val="sl-SI"/>
        </w:rPr>
        <w:t>Seznam skupine strokovnjakov</w:t>
      </w:r>
      <w:bookmarkEnd w:id="4"/>
      <w:r w:rsidRPr="00D164FA">
        <w:rPr>
          <w:rFonts w:asciiTheme="majorHAnsi" w:hAnsiTheme="majorHAnsi"/>
          <w:szCs w:val="24"/>
          <w:lang w:val="sl-SI"/>
        </w:rPr>
        <w:t xml:space="preserve"> </w:t>
      </w:r>
    </w:p>
    <w:p w14:paraId="19E29191" w14:textId="77777777" w:rsidR="001D66F1" w:rsidRDefault="001D66F1" w:rsidP="0069514D">
      <w:pPr>
        <w:rPr>
          <w:rFonts w:asciiTheme="majorHAnsi" w:hAnsiTheme="majorHAnsi" w:cs="Arial"/>
        </w:rPr>
      </w:pPr>
    </w:p>
    <w:p w14:paraId="6812488E" w14:textId="77777777" w:rsidR="001D66F1" w:rsidRPr="001D66F1" w:rsidRDefault="001D66F1" w:rsidP="001D66F1">
      <w:pPr>
        <w:jc w:val="both"/>
        <w:rPr>
          <w:rFonts w:asciiTheme="majorHAnsi" w:hAnsiTheme="majorHAnsi" w:cs="Arial"/>
          <w:sz w:val="24"/>
          <w:szCs w:val="24"/>
          <w:lang w:eastAsia="en-US"/>
        </w:rPr>
      </w:pPr>
      <w:r w:rsidRPr="001D66F1">
        <w:rPr>
          <w:rFonts w:asciiTheme="majorHAnsi" w:hAnsiTheme="majorHAnsi" w:cs="Arial"/>
          <w:b/>
          <w:sz w:val="24"/>
          <w:szCs w:val="24"/>
          <w:lang w:eastAsia="en-US"/>
        </w:rPr>
        <w:t>GOSPODARSKI SUBJEKT</w:t>
      </w:r>
      <w:r w:rsidRPr="001D66F1">
        <w:rPr>
          <w:rFonts w:asciiTheme="majorHAnsi" w:hAnsiTheme="majorHAnsi" w:cs="Arial"/>
          <w:sz w:val="24"/>
          <w:szCs w:val="24"/>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1D66F1" w:rsidRPr="001D66F1" w14:paraId="79B1554E" w14:textId="77777777" w:rsidTr="00822F1F">
        <w:tc>
          <w:tcPr>
            <w:tcW w:w="9212" w:type="dxa"/>
            <w:tcBorders>
              <w:bottom w:val="single" w:sz="6" w:space="0" w:color="1F497D"/>
            </w:tcBorders>
            <w:shd w:val="clear" w:color="auto" w:fill="auto"/>
          </w:tcPr>
          <w:p w14:paraId="20766946" w14:textId="77777777" w:rsidR="001D66F1" w:rsidRPr="001D66F1" w:rsidRDefault="001D66F1" w:rsidP="001D66F1">
            <w:pPr>
              <w:jc w:val="both"/>
              <w:rPr>
                <w:rFonts w:asciiTheme="majorHAnsi" w:eastAsia="Times New Roman" w:hAnsiTheme="majorHAnsi" w:cs="Arial"/>
                <w:sz w:val="24"/>
                <w:szCs w:val="24"/>
                <w:lang w:eastAsia="en-US"/>
              </w:rPr>
            </w:pPr>
          </w:p>
        </w:tc>
      </w:tr>
      <w:tr w:rsidR="001D66F1" w:rsidRPr="001D66F1" w14:paraId="7C61F90D" w14:textId="77777777" w:rsidTr="00822F1F">
        <w:tc>
          <w:tcPr>
            <w:tcW w:w="9212" w:type="dxa"/>
            <w:tcBorders>
              <w:top w:val="single" w:sz="6" w:space="0" w:color="1F497D"/>
            </w:tcBorders>
            <w:shd w:val="clear" w:color="auto" w:fill="auto"/>
          </w:tcPr>
          <w:p w14:paraId="232277FD" w14:textId="77777777" w:rsidR="001D66F1" w:rsidRPr="001D66F1" w:rsidRDefault="001D66F1" w:rsidP="001D66F1">
            <w:pPr>
              <w:jc w:val="both"/>
              <w:rPr>
                <w:rFonts w:asciiTheme="majorHAnsi" w:eastAsia="Times New Roman" w:hAnsiTheme="majorHAnsi" w:cs="Arial"/>
                <w:sz w:val="24"/>
                <w:szCs w:val="24"/>
                <w:lang w:eastAsia="en-US"/>
              </w:rPr>
            </w:pPr>
          </w:p>
        </w:tc>
      </w:tr>
    </w:tbl>
    <w:p w14:paraId="602BA5E9" w14:textId="25271724" w:rsidR="001D66F1" w:rsidRPr="001D66F1" w:rsidRDefault="001D66F1" w:rsidP="0069514D">
      <w:pPr>
        <w:rPr>
          <w:rFonts w:asciiTheme="majorHAnsi" w:hAnsiTheme="majorHAnsi" w:cs="Arial"/>
          <w:sz w:val="24"/>
          <w:szCs w:val="24"/>
        </w:rPr>
      </w:pPr>
    </w:p>
    <w:p w14:paraId="67AF8AA1" w14:textId="77777777" w:rsidR="001D66F1" w:rsidRPr="001D66F1" w:rsidRDefault="001D66F1" w:rsidP="0069514D">
      <w:pPr>
        <w:rPr>
          <w:rFonts w:asciiTheme="majorHAnsi" w:hAnsiTheme="majorHAnsi" w:cs="Arial"/>
          <w:sz w:val="24"/>
          <w:szCs w:val="24"/>
        </w:rPr>
      </w:pPr>
    </w:p>
    <w:tbl>
      <w:tblPr>
        <w:tblW w:w="88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2308"/>
        <w:gridCol w:w="2417"/>
        <w:gridCol w:w="1524"/>
        <w:gridCol w:w="2177"/>
      </w:tblGrid>
      <w:tr w:rsidR="001D66F1" w:rsidRPr="001D66F1" w14:paraId="25988A33" w14:textId="77777777" w:rsidTr="006A3F35">
        <w:trPr>
          <w:trHeight w:val="793"/>
        </w:trPr>
        <w:tc>
          <w:tcPr>
            <w:tcW w:w="398" w:type="dxa"/>
            <w:shd w:val="clear" w:color="auto" w:fill="D5DCE4"/>
          </w:tcPr>
          <w:p w14:paraId="7C7C5867"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2308" w:type="dxa"/>
            <w:shd w:val="clear" w:color="auto" w:fill="D5DCE4"/>
          </w:tcPr>
          <w:p w14:paraId="495867EB" w14:textId="77777777" w:rsidR="001D66F1" w:rsidRPr="001D66F1" w:rsidRDefault="001D66F1" w:rsidP="001D66F1">
            <w:pPr>
              <w:autoSpaceDE w:val="0"/>
              <w:autoSpaceDN w:val="0"/>
              <w:adjustRightInd w:val="0"/>
              <w:rPr>
                <w:rFonts w:asciiTheme="majorHAnsi" w:eastAsia="Times New Roman" w:hAnsiTheme="majorHAnsi" w:cs="Arial"/>
                <w:b/>
                <w:sz w:val="24"/>
                <w:szCs w:val="24"/>
              </w:rPr>
            </w:pPr>
            <w:r w:rsidRPr="001D66F1">
              <w:rPr>
                <w:rFonts w:asciiTheme="majorHAnsi" w:eastAsia="Times New Roman" w:hAnsiTheme="majorHAnsi" w:cs="Arial"/>
                <w:b/>
                <w:sz w:val="24"/>
                <w:szCs w:val="24"/>
              </w:rPr>
              <w:t>Funkcija člana skupine strokovnjakov</w:t>
            </w:r>
          </w:p>
        </w:tc>
        <w:tc>
          <w:tcPr>
            <w:tcW w:w="2417" w:type="dxa"/>
            <w:shd w:val="clear" w:color="auto" w:fill="D5DCE4"/>
          </w:tcPr>
          <w:p w14:paraId="5F978FFD" w14:textId="77777777" w:rsidR="001D66F1" w:rsidRPr="001D66F1" w:rsidRDefault="001D66F1" w:rsidP="001D66F1">
            <w:pPr>
              <w:autoSpaceDE w:val="0"/>
              <w:autoSpaceDN w:val="0"/>
              <w:adjustRightInd w:val="0"/>
              <w:rPr>
                <w:rFonts w:asciiTheme="majorHAnsi" w:eastAsia="Times New Roman" w:hAnsiTheme="majorHAnsi" w:cs="Arial"/>
                <w:b/>
                <w:sz w:val="24"/>
                <w:szCs w:val="24"/>
              </w:rPr>
            </w:pPr>
            <w:r w:rsidRPr="001D66F1">
              <w:rPr>
                <w:rFonts w:asciiTheme="majorHAnsi" w:eastAsia="Times New Roman" w:hAnsiTheme="majorHAnsi" w:cs="Arial"/>
                <w:b/>
                <w:sz w:val="24"/>
                <w:szCs w:val="24"/>
              </w:rPr>
              <w:t>Ime in priimek</w:t>
            </w:r>
          </w:p>
        </w:tc>
        <w:tc>
          <w:tcPr>
            <w:tcW w:w="1524" w:type="dxa"/>
            <w:shd w:val="clear" w:color="auto" w:fill="D5DCE4"/>
          </w:tcPr>
          <w:p w14:paraId="547BD325" w14:textId="77777777" w:rsidR="001D66F1" w:rsidRPr="001D66F1" w:rsidRDefault="001D66F1" w:rsidP="001D66F1">
            <w:pPr>
              <w:autoSpaceDE w:val="0"/>
              <w:autoSpaceDN w:val="0"/>
              <w:adjustRightInd w:val="0"/>
              <w:rPr>
                <w:rFonts w:asciiTheme="majorHAnsi" w:eastAsia="Times New Roman" w:hAnsiTheme="majorHAnsi" w:cs="Arial"/>
                <w:b/>
                <w:sz w:val="24"/>
                <w:szCs w:val="24"/>
              </w:rPr>
            </w:pPr>
            <w:r w:rsidRPr="001D66F1">
              <w:rPr>
                <w:rFonts w:asciiTheme="majorHAnsi" w:eastAsia="Times New Roman" w:hAnsiTheme="majorHAnsi" w:cs="Arial"/>
                <w:b/>
                <w:sz w:val="24"/>
                <w:szCs w:val="24"/>
              </w:rPr>
              <w:t>Izobrazba</w:t>
            </w:r>
          </w:p>
        </w:tc>
        <w:tc>
          <w:tcPr>
            <w:tcW w:w="2177" w:type="dxa"/>
            <w:shd w:val="clear" w:color="auto" w:fill="D5DCE4"/>
          </w:tcPr>
          <w:p w14:paraId="5C618E2F" w14:textId="77777777" w:rsidR="001D66F1" w:rsidRPr="001D66F1" w:rsidRDefault="001D66F1" w:rsidP="001D66F1">
            <w:pPr>
              <w:autoSpaceDE w:val="0"/>
              <w:autoSpaceDN w:val="0"/>
              <w:adjustRightInd w:val="0"/>
              <w:rPr>
                <w:rFonts w:asciiTheme="majorHAnsi" w:eastAsia="Times New Roman" w:hAnsiTheme="majorHAnsi" w:cs="Arial"/>
                <w:b/>
                <w:sz w:val="24"/>
                <w:szCs w:val="24"/>
              </w:rPr>
            </w:pPr>
            <w:r w:rsidRPr="001D66F1">
              <w:rPr>
                <w:rFonts w:asciiTheme="majorHAnsi" w:eastAsia="Times New Roman" w:hAnsiTheme="majorHAnsi" w:cs="Arial"/>
                <w:b/>
                <w:sz w:val="24"/>
                <w:szCs w:val="24"/>
              </w:rPr>
              <w:t xml:space="preserve">Vrsta – tip  pogodbe, ki ureja pravno razmerje med imenovano osebo in izvajalcem raziskave </w:t>
            </w:r>
          </w:p>
        </w:tc>
      </w:tr>
      <w:tr w:rsidR="001D66F1" w:rsidRPr="001D66F1" w14:paraId="3CDE44EA" w14:textId="77777777" w:rsidTr="006A3F35">
        <w:trPr>
          <w:trHeight w:val="793"/>
        </w:trPr>
        <w:tc>
          <w:tcPr>
            <w:tcW w:w="398" w:type="dxa"/>
            <w:shd w:val="clear" w:color="auto" w:fill="auto"/>
          </w:tcPr>
          <w:p w14:paraId="67FA9A4C"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r w:rsidRPr="001D66F1">
              <w:rPr>
                <w:rFonts w:asciiTheme="majorHAnsi" w:eastAsia="Times New Roman" w:hAnsiTheme="majorHAnsi" w:cs="Arial"/>
                <w:sz w:val="24"/>
                <w:szCs w:val="24"/>
              </w:rPr>
              <w:t>1.</w:t>
            </w:r>
          </w:p>
        </w:tc>
        <w:tc>
          <w:tcPr>
            <w:tcW w:w="2308" w:type="dxa"/>
            <w:shd w:val="clear" w:color="auto" w:fill="auto"/>
          </w:tcPr>
          <w:p w14:paraId="13FE324C" w14:textId="77777777" w:rsidR="001D66F1" w:rsidRPr="001D66F1" w:rsidRDefault="001D66F1" w:rsidP="001D66F1">
            <w:pPr>
              <w:autoSpaceDE w:val="0"/>
              <w:autoSpaceDN w:val="0"/>
              <w:adjustRightInd w:val="0"/>
              <w:rPr>
                <w:rFonts w:asciiTheme="majorHAnsi" w:eastAsia="Times New Roman" w:hAnsiTheme="majorHAnsi" w:cs="Arial"/>
                <w:sz w:val="24"/>
                <w:szCs w:val="24"/>
              </w:rPr>
            </w:pPr>
            <w:r w:rsidRPr="001D66F1">
              <w:rPr>
                <w:rFonts w:asciiTheme="majorHAnsi" w:eastAsia="Times New Roman" w:hAnsiTheme="majorHAnsi" w:cs="Arial"/>
                <w:sz w:val="24"/>
                <w:szCs w:val="24"/>
              </w:rPr>
              <w:t>Odgovorna oseba izvajalca raziskave</w:t>
            </w:r>
          </w:p>
        </w:tc>
        <w:tc>
          <w:tcPr>
            <w:tcW w:w="2417" w:type="dxa"/>
            <w:shd w:val="clear" w:color="auto" w:fill="auto"/>
          </w:tcPr>
          <w:p w14:paraId="19DC5B8A"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1524" w:type="dxa"/>
            <w:shd w:val="clear" w:color="auto" w:fill="auto"/>
          </w:tcPr>
          <w:p w14:paraId="35B06D03"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2177" w:type="dxa"/>
            <w:shd w:val="clear" w:color="auto" w:fill="auto"/>
          </w:tcPr>
          <w:p w14:paraId="23B0489C"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r>
      <w:tr w:rsidR="001D66F1" w:rsidRPr="001D66F1" w14:paraId="1CAAAB1B" w14:textId="77777777" w:rsidTr="006A3F35">
        <w:trPr>
          <w:trHeight w:val="793"/>
        </w:trPr>
        <w:tc>
          <w:tcPr>
            <w:tcW w:w="398" w:type="dxa"/>
            <w:shd w:val="clear" w:color="auto" w:fill="auto"/>
          </w:tcPr>
          <w:p w14:paraId="3606A059"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r w:rsidRPr="001D66F1">
              <w:rPr>
                <w:rFonts w:asciiTheme="majorHAnsi" w:eastAsia="Times New Roman" w:hAnsiTheme="majorHAnsi" w:cs="Arial"/>
                <w:sz w:val="24"/>
                <w:szCs w:val="24"/>
              </w:rPr>
              <w:t>2.</w:t>
            </w:r>
          </w:p>
        </w:tc>
        <w:tc>
          <w:tcPr>
            <w:tcW w:w="2308" w:type="dxa"/>
            <w:shd w:val="clear" w:color="auto" w:fill="auto"/>
          </w:tcPr>
          <w:p w14:paraId="374239EB" w14:textId="77777777" w:rsidR="001D66F1" w:rsidRPr="001D66F1" w:rsidRDefault="001D66F1" w:rsidP="001D66F1">
            <w:pPr>
              <w:autoSpaceDE w:val="0"/>
              <w:autoSpaceDN w:val="0"/>
              <w:adjustRightInd w:val="0"/>
              <w:rPr>
                <w:rFonts w:asciiTheme="majorHAnsi" w:eastAsia="Times New Roman" w:hAnsiTheme="majorHAnsi" w:cs="Arial"/>
                <w:sz w:val="24"/>
                <w:szCs w:val="24"/>
                <w:lang w:eastAsia="en-US"/>
              </w:rPr>
            </w:pPr>
            <w:r w:rsidRPr="001D66F1">
              <w:rPr>
                <w:rFonts w:asciiTheme="majorHAnsi" w:eastAsia="Times New Roman" w:hAnsiTheme="majorHAnsi" w:cs="Arial"/>
                <w:sz w:val="24"/>
                <w:szCs w:val="24"/>
                <w:lang w:eastAsia="en-US"/>
              </w:rPr>
              <w:t>Vodja raziskave</w:t>
            </w:r>
          </w:p>
          <w:p w14:paraId="02B4C012" w14:textId="77777777" w:rsidR="001D66F1" w:rsidRPr="001D66F1" w:rsidRDefault="001D66F1" w:rsidP="001D66F1">
            <w:pPr>
              <w:autoSpaceDE w:val="0"/>
              <w:autoSpaceDN w:val="0"/>
              <w:adjustRightInd w:val="0"/>
              <w:rPr>
                <w:rFonts w:asciiTheme="majorHAnsi" w:eastAsia="Times New Roman" w:hAnsiTheme="majorHAnsi" w:cs="Arial"/>
                <w:sz w:val="24"/>
                <w:szCs w:val="24"/>
                <w:lang w:eastAsia="en-US"/>
              </w:rPr>
            </w:pPr>
          </w:p>
        </w:tc>
        <w:tc>
          <w:tcPr>
            <w:tcW w:w="2417" w:type="dxa"/>
            <w:shd w:val="clear" w:color="auto" w:fill="auto"/>
          </w:tcPr>
          <w:p w14:paraId="6B3921E4"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1524" w:type="dxa"/>
            <w:shd w:val="clear" w:color="auto" w:fill="auto"/>
          </w:tcPr>
          <w:p w14:paraId="09D6203E"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2177" w:type="dxa"/>
            <w:shd w:val="clear" w:color="auto" w:fill="auto"/>
          </w:tcPr>
          <w:p w14:paraId="675756D2"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r>
      <w:tr w:rsidR="001D66F1" w:rsidRPr="001D66F1" w14:paraId="3DF35B6E" w14:textId="77777777" w:rsidTr="006A3F35">
        <w:trPr>
          <w:trHeight w:val="793"/>
        </w:trPr>
        <w:tc>
          <w:tcPr>
            <w:tcW w:w="398" w:type="dxa"/>
            <w:shd w:val="clear" w:color="auto" w:fill="auto"/>
          </w:tcPr>
          <w:p w14:paraId="5A72E51A"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r w:rsidRPr="001D66F1">
              <w:rPr>
                <w:rFonts w:asciiTheme="majorHAnsi" w:eastAsia="Times New Roman" w:hAnsiTheme="majorHAnsi" w:cs="Arial"/>
                <w:sz w:val="24"/>
                <w:szCs w:val="24"/>
              </w:rPr>
              <w:t>3.</w:t>
            </w:r>
          </w:p>
        </w:tc>
        <w:tc>
          <w:tcPr>
            <w:tcW w:w="2308" w:type="dxa"/>
            <w:shd w:val="clear" w:color="auto" w:fill="auto"/>
          </w:tcPr>
          <w:p w14:paraId="04CBFC6D" w14:textId="77777777" w:rsidR="001D66F1" w:rsidRPr="001D66F1" w:rsidRDefault="001D66F1" w:rsidP="001D66F1">
            <w:pPr>
              <w:autoSpaceDE w:val="0"/>
              <w:autoSpaceDN w:val="0"/>
              <w:adjustRightInd w:val="0"/>
              <w:rPr>
                <w:rFonts w:asciiTheme="majorHAnsi" w:eastAsia="Times New Roman" w:hAnsiTheme="majorHAnsi" w:cs="Arial"/>
                <w:sz w:val="24"/>
                <w:szCs w:val="24"/>
                <w:lang w:eastAsia="en-US"/>
              </w:rPr>
            </w:pPr>
            <w:r w:rsidRPr="001D66F1">
              <w:rPr>
                <w:rFonts w:asciiTheme="majorHAnsi" w:eastAsia="Times New Roman" w:hAnsiTheme="majorHAnsi" w:cs="Arial"/>
                <w:sz w:val="24"/>
                <w:szCs w:val="24"/>
                <w:lang w:eastAsia="en-US"/>
              </w:rPr>
              <w:t xml:space="preserve">Arheološki tehnik </w:t>
            </w:r>
          </w:p>
        </w:tc>
        <w:tc>
          <w:tcPr>
            <w:tcW w:w="2417" w:type="dxa"/>
            <w:shd w:val="clear" w:color="auto" w:fill="auto"/>
          </w:tcPr>
          <w:p w14:paraId="209F9D3E"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1524" w:type="dxa"/>
            <w:shd w:val="clear" w:color="auto" w:fill="auto"/>
          </w:tcPr>
          <w:p w14:paraId="26601D7B"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2177" w:type="dxa"/>
            <w:shd w:val="clear" w:color="auto" w:fill="auto"/>
          </w:tcPr>
          <w:p w14:paraId="4FE92312"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r>
      <w:tr w:rsidR="001D66F1" w:rsidRPr="001D66F1" w14:paraId="1748741E" w14:textId="77777777" w:rsidTr="006A3F35">
        <w:trPr>
          <w:trHeight w:val="793"/>
        </w:trPr>
        <w:tc>
          <w:tcPr>
            <w:tcW w:w="398" w:type="dxa"/>
            <w:shd w:val="clear" w:color="auto" w:fill="auto"/>
          </w:tcPr>
          <w:p w14:paraId="3C076866"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r w:rsidRPr="001D66F1">
              <w:rPr>
                <w:rFonts w:asciiTheme="majorHAnsi" w:eastAsia="Times New Roman" w:hAnsiTheme="majorHAnsi" w:cs="Arial"/>
                <w:sz w:val="24"/>
                <w:szCs w:val="24"/>
              </w:rPr>
              <w:t>4.</w:t>
            </w:r>
          </w:p>
        </w:tc>
        <w:tc>
          <w:tcPr>
            <w:tcW w:w="2308" w:type="dxa"/>
            <w:shd w:val="clear" w:color="auto" w:fill="auto"/>
          </w:tcPr>
          <w:p w14:paraId="033CD7F1" w14:textId="77777777" w:rsidR="001D66F1" w:rsidRPr="001D66F1" w:rsidRDefault="001D66F1" w:rsidP="001D66F1">
            <w:pPr>
              <w:autoSpaceDE w:val="0"/>
              <w:autoSpaceDN w:val="0"/>
              <w:adjustRightInd w:val="0"/>
              <w:rPr>
                <w:rFonts w:asciiTheme="majorHAnsi" w:eastAsia="Times New Roman" w:hAnsiTheme="majorHAnsi" w:cs="Arial"/>
                <w:sz w:val="24"/>
                <w:szCs w:val="24"/>
                <w:lang w:eastAsia="en-US"/>
              </w:rPr>
            </w:pPr>
          </w:p>
        </w:tc>
        <w:tc>
          <w:tcPr>
            <w:tcW w:w="2417" w:type="dxa"/>
            <w:shd w:val="clear" w:color="auto" w:fill="auto"/>
          </w:tcPr>
          <w:p w14:paraId="5034E595"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1524" w:type="dxa"/>
            <w:shd w:val="clear" w:color="auto" w:fill="auto"/>
          </w:tcPr>
          <w:p w14:paraId="18586558"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2177" w:type="dxa"/>
            <w:shd w:val="clear" w:color="auto" w:fill="auto"/>
          </w:tcPr>
          <w:p w14:paraId="052FD69A"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r>
      <w:tr w:rsidR="001D66F1" w:rsidRPr="001D66F1" w14:paraId="6CA23650" w14:textId="77777777" w:rsidTr="006A3F35">
        <w:trPr>
          <w:trHeight w:val="793"/>
        </w:trPr>
        <w:tc>
          <w:tcPr>
            <w:tcW w:w="398" w:type="dxa"/>
            <w:shd w:val="clear" w:color="auto" w:fill="auto"/>
          </w:tcPr>
          <w:p w14:paraId="519B4FC8"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r w:rsidRPr="001D66F1">
              <w:rPr>
                <w:rFonts w:asciiTheme="majorHAnsi" w:eastAsia="Times New Roman" w:hAnsiTheme="majorHAnsi" w:cs="Arial"/>
                <w:sz w:val="24"/>
                <w:szCs w:val="24"/>
              </w:rPr>
              <w:t>5.</w:t>
            </w:r>
          </w:p>
        </w:tc>
        <w:tc>
          <w:tcPr>
            <w:tcW w:w="2308" w:type="dxa"/>
            <w:shd w:val="clear" w:color="auto" w:fill="auto"/>
          </w:tcPr>
          <w:p w14:paraId="4E507DED" w14:textId="77777777" w:rsidR="001D66F1" w:rsidRPr="001D66F1" w:rsidRDefault="001D66F1" w:rsidP="001D66F1">
            <w:pPr>
              <w:autoSpaceDE w:val="0"/>
              <w:autoSpaceDN w:val="0"/>
              <w:adjustRightInd w:val="0"/>
              <w:rPr>
                <w:rFonts w:asciiTheme="majorHAnsi" w:eastAsia="Times New Roman" w:hAnsiTheme="majorHAnsi" w:cs="Arial"/>
                <w:sz w:val="24"/>
                <w:szCs w:val="24"/>
                <w:lang w:eastAsia="en-US"/>
              </w:rPr>
            </w:pPr>
          </w:p>
        </w:tc>
        <w:tc>
          <w:tcPr>
            <w:tcW w:w="2417" w:type="dxa"/>
            <w:shd w:val="clear" w:color="auto" w:fill="auto"/>
          </w:tcPr>
          <w:p w14:paraId="00FBD7E0"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1524" w:type="dxa"/>
            <w:shd w:val="clear" w:color="auto" w:fill="auto"/>
          </w:tcPr>
          <w:p w14:paraId="589559A1"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c>
          <w:tcPr>
            <w:tcW w:w="2177" w:type="dxa"/>
            <w:shd w:val="clear" w:color="auto" w:fill="auto"/>
          </w:tcPr>
          <w:p w14:paraId="2FB27794" w14:textId="77777777" w:rsidR="001D66F1" w:rsidRPr="001D66F1" w:rsidRDefault="001D66F1" w:rsidP="001D66F1">
            <w:pPr>
              <w:autoSpaceDE w:val="0"/>
              <w:autoSpaceDN w:val="0"/>
              <w:adjustRightInd w:val="0"/>
              <w:jc w:val="both"/>
              <w:rPr>
                <w:rFonts w:asciiTheme="majorHAnsi" w:eastAsia="Times New Roman" w:hAnsiTheme="majorHAnsi" w:cs="Arial"/>
                <w:sz w:val="24"/>
                <w:szCs w:val="24"/>
              </w:rPr>
            </w:pPr>
          </w:p>
        </w:tc>
      </w:tr>
    </w:tbl>
    <w:p w14:paraId="006DC887" w14:textId="77777777" w:rsidR="002E755B" w:rsidRDefault="002E755B" w:rsidP="0069514D">
      <w:pPr>
        <w:rPr>
          <w:rFonts w:asciiTheme="majorHAnsi" w:hAnsiTheme="majorHAnsi" w:cs="Arial"/>
          <w:sz w:val="24"/>
          <w:szCs w:val="24"/>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2E755B" w:rsidRPr="00D164FA" w14:paraId="08DED3BF" w14:textId="77777777" w:rsidTr="002E755B">
        <w:trPr>
          <w:trHeight w:val="737"/>
        </w:trPr>
        <w:tc>
          <w:tcPr>
            <w:tcW w:w="2135" w:type="dxa"/>
          </w:tcPr>
          <w:p w14:paraId="09176F38" w14:textId="77777777" w:rsidR="002E755B" w:rsidRPr="00D164FA" w:rsidRDefault="002E755B" w:rsidP="00EB6316">
            <w:pPr>
              <w:rPr>
                <w:rFonts w:asciiTheme="majorHAnsi" w:hAnsiTheme="majorHAnsi" w:cs="Arial"/>
              </w:rPr>
            </w:pPr>
            <w:r w:rsidRPr="00D164FA">
              <w:rPr>
                <w:rFonts w:asciiTheme="majorHAnsi" w:hAnsiTheme="majorHAnsi" w:cs="Arial"/>
              </w:rPr>
              <w:t>KRAJ</w:t>
            </w:r>
          </w:p>
          <w:p w14:paraId="63127B60" w14:textId="77777777" w:rsidR="002E755B" w:rsidRPr="00D164FA" w:rsidRDefault="002E755B" w:rsidP="00EB6316">
            <w:pPr>
              <w:rPr>
                <w:rFonts w:asciiTheme="majorHAnsi" w:hAnsiTheme="majorHAnsi" w:cs="Arial"/>
              </w:rPr>
            </w:pPr>
          </w:p>
        </w:tc>
        <w:tc>
          <w:tcPr>
            <w:tcW w:w="2370" w:type="dxa"/>
            <w:vMerge w:val="restart"/>
          </w:tcPr>
          <w:p w14:paraId="57140F61" w14:textId="77777777" w:rsidR="002E755B" w:rsidRPr="00D164FA" w:rsidRDefault="002E755B" w:rsidP="00EB6316">
            <w:pPr>
              <w:rPr>
                <w:rFonts w:asciiTheme="majorHAnsi" w:hAnsiTheme="majorHAnsi" w:cs="Arial"/>
              </w:rPr>
            </w:pPr>
            <w:r w:rsidRPr="00D164FA">
              <w:rPr>
                <w:rFonts w:asciiTheme="majorHAnsi" w:hAnsiTheme="majorHAnsi" w:cs="Arial"/>
              </w:rPr>
              <w:t>ŽIG</w:t>
            </w:r>
          </w:p>
        </w:tc>
        <w:tc>
          <w:tcPr>
            <w:tcW w:w="4447" w:type="dxa"/>
            <w:vMerge w:val="restart"/>
          </w:tcPr>
          <w:p w14:paraId="379EDF98" w14:textId="77777777" w:rsidR="002E755B" w:rsidRPr="00D164FA" w:rsidRDefault="002E755B" w:rsidP="00EB6316">
            <w:pPr>
              <w:rPr>
                <w:rFonts w:asciiTheme="majorHAnsi" w:hAnsiTheme="majorHAnsi" w:cs="Arial"/>
              </w:rPr>
            </w:pPr>
            <w:r w:rsidRPr="00D164FA">
              <w:rPr>
                <w:rFonts w:asciiTheme="majorHAnsi" w:hAnsiTheme="majorHAnsi" w:cs="Arial"/>
              </w:rPr>
              <w:t>PONUDNIK/VODILNI PARTNER</w:t>
            </w:r>
          </w:p>
          <w:p w14:paraId="64F49E83" w14:textId="77777777" w:rsidR="002E755B" w:rsidRPr="00D164FA" w:rsidRDefault="002E755B" w:rsidP="00EB6316">
            <w:pPr>
              <w:rPr>
                <w:rFonts w:asciiTheme="majorHAnsi" w:hAnsiTheme="majorHAnsi" w:cs="Arial"/>
              </w:rPr>
            </w:pPr>
            <w:r w:rsidRPr="00D164FA">
              <w:rPr>
                <w:rFonts w:asciiTheme="majorHAnsi" w:hAnsiTheme="majorHAnsi" w:cs="Arial"/>
              </w:rPr>
              <w:t xml:space="preserve">ime in priimek zakonitega zastopnika </w:t>
            </w:r>
          </w:p>
          <w:p w14:paraId="1771EEB2" w14:textId="77777777" w:rsidR="002E755B" w:rsidRPr="00D164FA" w:rsidRDefault="002E755B" w:rsidP="00EB6316">
            <w:pPr>
              <w:rPr>
                <w:rFonts w:asciiTheme="majorHAnsi" w:hAnsiTheme="majorHAnsi" w:cs="Arial"/>
              </w:rPr>
            </w:pPr>
            <w:r w:rsidRPr="00D164FA">
              <w:rPr>
                <w:rFonts w:asciiTheme="majorHAnsi" w:hAnsiTheme="majorHAnsi" w:cs="Arial"/>
              </w:rPr>
              <w:t>in podpis</w:t>
            </w:r>
          </w:p>
        </w:tc>
      </w:tr>
      <w:tr w:rsidR="002E755B" w:rsidRPr="00D164FA" w14:paraId="68CEB248" w14:textId="77777777" w:rsidTr="002E755B">
        <w:trPr>
          <w:trHeight w:val="737"/>
        </w:trPr>
        <w:tc>
          <w:tcPr>
            <w:tcW w:w="2135" w:type="dxa"/>
          </w:tcPr>
          <w:p w14:paraId="676DF8E3" w14:textId="77777777" w:rsidR="002E755B" w:rsidRPr="00D164FA" w:rsidRDefault="002E755B" w:rsidP="00EB6316">
            <w:pPr>
              <w:rPr>
                <w:rFonts w:asciiTheme="majorHAnsi" w:hAnsiTheme="majorHAnsi" w:cs="Arial"/>
              </w:rPr>
            </w:pPr>
            <w:r w:rsidRPr="00D164FA">
              <w:rPr>
                <w:rFonts w:asciiTheme="majorHAnsi" w:hAnsiTheme="majorHAnsi" w:cs="Arial"/>
              </w:rPr>
              <w:t>DATUM</w:t>
            </w:r>
          </w:p>
        </w:tc>
        <w:tc>
          <w:tcPr>
            <w:tcW w:w="2370" w:type="dxa"/>
            <w:vMerge/>
            <w:vAlign w:val="bottom"/>
          </w:tcPr>
          <w:p w14:paraId="00F206A4" w14:textId="77777777" w:rsidR="002E755B" w:rsidRPr="00D164FA" w:rsidRDefault="002E755B" w:rsidP="00EB6316">
            <w:pPr>
              <w:rPr>
                <w:rFonts w:asciiTheme="majorHAnsi" w:hAnsiTheme="majorHAnsi" w:cs="Arial"/>
              </w:rPr>
            </w:pPr>
          </w:p>
        </w:tc>
        <w:tc>
          <w:tcPr>
            <w:tcW w:w="4447" w:type="dxa"/>
            <w:vMerge/>
            <w:shd w:val="pct10" w:color="auto" w:fill="auto"/>
            <w:vAlign w:val="bottom"/>
          </w:tcPr>
          <w:p w14:paraId="5FF583D0" w14:textId="77777777" w:rsidR="002E755B" w:rsidRPr="00D164FA" w:rsidRDefault="002E755B" w:rsidP="00EB6316">
            <w:pPr>
              <w:rPr>
                <w:rFonts w:asciiTheme="majorHAnsi" w:hAnsiTheme="majorHAnsi" w:cs="Arial"/>
              </w:rPr>
            </w:pPr>
          </w:p>
        </w:tc>
      </w:tr>
    </w:tbl>
    <w:p w14:paraId="61C29B54" w14:textId="4C269D4F" w:rsidR="009F661E" w:rsidRPr="001D66F1" w:rsidRDefault="00230C71" w:rsidP="0069514D">
      <w:pPr>
        <w:rPr>
          <w:rFonts w:asciiTheme="majorHAnsi" w:hAnsiTheme="majorHAnsi" w:cs="Arial"/>
          <w:sz w:val="24"/>
          <w:szCs w:val="24"/>
        </w:rPr>
      </w:pPr>
      <w:r w:rsidRPr="001D66F1">
        <w:rPr>
          <w:rFonts w:asciiTheme="majorHAnsi" w:hAnsiTheme="majorHAnsi" w:cs="Arial"/>
          <w:sz w:val="24"/>
          <w:szCs w:val="24"/>
        </w:rPr>
        <w:br w:type="page"/>
      </w:r>
      <w:bookmarkStart w:id="5" w:name="_Toc401742226"/>
      <w:bookmarkStart w:id="6" w:name="_Toc401742356"/>
      <w:bookmarkEnd w:id="1"/>
      <w:bookmarkEnd w:id="2"/>
      <w:bookmarkEnd w:id="3"/>
    </w:p>
    <w:p w14:paraId="01CDD251" w14:textId="32BE09F5" w:rsidR="009F661E" w:rsidRPr="00D164FA" w:rsidRDefault="009F661E" w:rsidP="00F05C4F">
      <w:pPr>
        <w:pStyle w:val="javnanaroilapodnaslov"/>
        <w:framePr w:wrap="auto" w:vAnchor="margin" w:yAlign="inline"/>
        <w:numPr>
          <w:ilvl w:val="1"/>
          <w:numId w:val="95"/>
        </w:numPr>
        <w:spacing w:before="0" w:after="0"/>
        <w:rPr>
          <w:rFonts w:asciiTheme="majorHAnsi" w:hAnsiTheme="majorHAnsi"/>
          <w:szCs w:val="24"/>
          <w:lang w:val="sl-SI"/>
        </w:rPr>
      </w:pPr>
      <w:bookmarkStart w:id="7" w:name="_Toc100157521"/>
      <w:r w:rsidRPr="00D164FA">
        <w:rPr>
          <w:rFonts w:asciiTheme="majorHAnsi" w:hAnsiTheme="majorHAnsi"/>
          <w:szCs w:val="24"/>
          <w:lang w:val="sl-SI"/>
        </w:rPr>
        <w:t>obr. – ESPD</w:t>
      </w:r>
      <w:bookmarkEnd w:id="7"/>
    </w:p>
    <w:p w14:paraId="500A1703" w14:textId="77777777" w:rsidR="009F661E" w:rsidRPr="00D164FA" w:rsidRDefault="009F661E" w:rsidP="0069514D">
      <w:pPr>
        <w:pStyle w:val="javnanaroilapodnaslov"/>
        <w:framePr w:wrap="auto" w:vAnchor="margin" w:yAlign="inline"/>
        <w:numPr>
          <w:ilvl w:val="0"/>
          <w:numId w:val="0"/>
        </w:numPr>
        <w:spacing w:before="0" w:after="0"/>
        <w:rPr>
          <w:rFonts w:asciiTheme="majorHAnsi" w:hAnsiTheme="majorHAnsi"/>
          <w:szCs w:val="24"/>
          <w:lang w:val="sl-SI"/>
        </w:rPr>
      </w:pPr>
    </w:p>
    <w:p w14:paraId="2E21A0AA" w14:textId="77777777" w:rsidR="009F661E" w:rsidRPr="00D164FA" w:rsidRDefault="00062161" w:rsidP="0069514D">
      <w:pPr>
        <w:jc w:val="both"/>
        <w:rPr>
          <w:rFonts w:asciiTheme="majorHAnsi" w:hAnsiTheme="majorHAnsi" w:cs="Arial"/>
          <w:b/>
          <w:bCs/>
          <w:i/>
          <w:iCs/>
          <w:u w:val="single"/>
        </w:rPr>
      </w:pPr>
      <w:r w:rsidRPr="00D164FA">
        <w:rPr>
          <w:rFonts w:asciiTheme="majorHAnsi" w:hAnsiTheme="majorHAnsi"/>
        </w:rPr>
        <w:t xml:space="preserve">Obrazec je dostopen na spletni strani naročnika, kjer je dostopna celotna dokumentacija v zvezi z oddajo javnega naročila. </w:t>
      </w:r>
      <w:bookmarkStart w:id="8" w:name="_GoBack"/>
      <w:bookmarkEnd w:id="8"/>
      <w:r w:rsidR="009F661E" w:rsidRPr="00D164FA">
        <w:rPr>
          <w:rFonts w:asciiTheme="majorHAnsi" w:hAnsiTheme="majorHAnsi"/>
        </w:rPr>
        <w:br w:type="page"/>
      </w:r>
    </w:p>
    <w:p w14:paraId="5B1D6AAE" w14:textId="77777777" w:rsidR="00230C71" w:rsidRPr="00D164FA" w:rsidRDefault="00230C71" w:rsidP="00F05C4F">
      <w:pPr>
        <w:pStyle w:val="javnanaroilapodnaslov"/>
        <w:framePr w:wrap="auto" w:vAnchor="margin" w:yAlign="inline"/>
        <w:numPr>
          <w:ilvl w:val="1"/>
          <w:numId w:val="95"/>
        </w:numPr>
        <w:spacing w:before="0" w:after="0"/>
        <w:rPr>
          <w:rFonts w:asciiTheme="majorHAnsi" w:hAnsiTheme="majorHAnsi"/>
          <w:szCs w:val="24"/>
          <w:lang w:val="sl-SI"/>
        </w:rPr>
      </w:pPr>
      <w:bookmarkStart w:id="9" w:name="_Toc100157522"/>
      <w:r w:rsidRPr="00D164FA">
        <w:rPr>
          <w:rFonts w:asciiTheme="majorHAnsi" w:hAnsiTheme="majorHAnsi"/>
          <w:szCs w:val="24"/>
          <w:lang w:val="sl-SI"/>
        </w:rPr>
        <w:t>Zahteva podizvajalca za neposredno plačilo</w:t>
      </w:r>
      <w:bookmarkEnd w:id="9"/>
    </w:p>
    <w:bookmarkEnd w:id="5"/>
    <w:bookmarkEnd w:id="6"/>
    <w:p w14:paraId="129275A6" w14:textId="77777777" w:rsidR="00644C70" w:rsidRPr="00D164FA" w:rsidRDefault="00644C70" w:rsidP="0069514D">
      <w:pPr>
        <w:keepLines/>
        <w:widowControl w:val="0"/>
        <w:tabs>
          <w:tab w:val="left" w:pos="2155"/>
        </w:tabs>
        <w:ind w:right="6"/>
        <w:jc w:val="both"/>
        <w:rPr>
          <w:rFonts w:asciiTheme="majorHAnsi" w:hAnsiTheme="majorHAnsi" w:cs="Arial"/>
          <w:sz w:val="24"/>
          <w:szCs w:val="24"/>
          <w:lang w:eastAsia="en-US"/>
        </w:rPr>
      </w:pPr>
    </w:p>
    <w:p w14:paraId="0AB1BD76"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b/>
          <w:lang w:eastAsia="en-US"/>
        </w:rPr>
        <w:t>PODIZVAJALEC</w:t>
      </w:r>
      <w:r w:rsidRPr="00D164FA">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D164FA" w14:paraId="1BF93BC9" w14:textId="77777777" w:rsidTr="0083593F">
        <w:tc>
          <w:tcPr>
            <w:tcW w:w="9212" w:type="dxa"/>
            <w:tcBorders>
              <w:bottom w:val="single" w:sz="6" w:space="0" w:color="1F497D"/>
            </w:tcBorders>
            <w:shd w:val="clear" w:color="auto" w:fill="auto"/>
          </w:tcPr>
          <w:p w14:paraId="5FBE20B2" w14:textId="77777777" w:rsidR="00644C70" w:rsidRPr="00D164FA" w:rsidRDefault="00644C70" w:rsidP="0069514D">
            <w:pPr>
              <w:jc w:val="both"/>
              <w:rPr>
                <w:rFonts w:asciiTheme="majorHAnsi" w:eastAsia="Times New Roman" w:hAnsiTheme="majorHAnsi" w:cs="Arial"/>
                <w:lang w:eastAsia="en-US"/>
              </w:rPr>
            </w:pPr>
          </w:p>
        </w:tc>
      </w:tr>
      <w:tr w:rsidR="00644C70" w:rsidRPr="00D164FA" w14:paraId="533D7E1B" w14:textId="77777777" w:rsidTr="0083593F">
        <w:tc>
          <w:tcPr>
            <w:tcW w:w="9212" w:type="dxa"/>
            <w:tcBorders>
              <w:top w:val="single" w:sz="6" w:space="0" w:color="1F497D"/>
            </w:tcBorders>
            <w:shd w:val="clear" w:color="auto" w:fill="auto"/>
          </w:tcPr>
          <w:p w14:paraId="43774FCF" w14:textId="77777777" w:rsidR="00644C70" w:rsidRPr="00D164FA" w:rsidRDefault="00644C70" w:rsidP="0069514D">
            <w:pPr>
              <w:jc w:val="both"/>
              <w:rPr>
                <w:rFonts w:asciiTheme="majorHAnsi" w:eastAsia="Times New Roman" w:hAnsiTheme="majorHAnsi" w:cs="Arial"/>
                <w:lang w:eastAsia="en-US"/>
              </w:rPr>
            </w:pPr>
          </w:p>
        </w:tc>
      </w:tr>
    </w:tbl>
    <w:p w14:paraId="791BBDB4" w14:textId="77777777" w:rsidR="00C850EF" w:rsidRPr="00D164FA" w:rsidRDefault="00C850EF" w:rsidP="0069514D">
      <w:pPr>
        <w:jc w:val="both"/>
        <w:rPr>
          <w:rFonts w:asciiTheme="majorHAnsi" w:hAnsiTheme="majorHAnsi" w:cs="Arial"/>
          <w:lang w:eastAsia="en-US"/>
        </w:rPr>
      </w:pPr>
    </w:p>
    <w:p w14:paraId="384991CF" w14:textId="29F30212"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V zvezi z javnim naročilom »</w:t>
      </w:r>
      <w:r w:rsidR="00624F13" w:rsidRPr="00624F13">
        <w:rPr>
          <w:rFonts w:asciiTheme="majorHAnsi" w:hAnsiTheme="majorHAnsi" w:cs="Arial"/>
          <w:b/>
          <w:lang w:eastAsia="en-US"/>
        </w:rPr>
        <w:t>Arheološke raziskave – prenova Rustjeve hiše</w:t>
      </w:r>
      <w:r w:rsidRPr="00D164FA">
        <w:rPr>
          <w:rFonts w:asciiTheme="majorHAnsi" w:hAnsiTheme="majorHAnsi" w:cs="Arial"/>
          <w:lang w:eastAsia="en-US"/>
        </w:rPr>
        <w:t>«,</w:t>
      </w:r>
      <w:r w:rsidR="00325795" w:rsidRPr="00D164FA">
        <w:rPr>
          <w:rFonts w:asciiTheme="majorHAnsi" w:hAnsiTheme="majorHAnsi" w:cs="Arial"/>
          <w:lang w:eastAsia="en-US"/>
        </w:rPr>
        <w:t xml:space="preserve"> </w:t>
      </w:r>
      <w:r w:rsidRPr="00D164FA">
        <w:rPr>
          <w:rFonts w:asciiTheme="majorHAnsi" w:hAnsiTheme="majorHAnsi" w:cs="Arial"/>
          <w:bCs/>
          <w:lang w:eastAsia="en-US"/>
        </w:rPr>
        <w:t xml:space="preserve">naročniku  </w:t>
      </w:r>
      <w:r w:rsidRPr="00D164FA">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D164FA" w:rsidRDefault="00644C70" w:rsidP="0069514D">
      <w:pPr>
        <w:keepLines/>
        <w:widowControl w:val="0"/>
        <w:tabs>
          <w:tab w:val="left" w:pos="2155"/>
        </w:tabs>
        <w:ind w:right="6"/>
        <w:jc w:val="both"/>
        <w:rPr>
          <w:rFonts w:asciiTheme="majorHAnsi" w:hAnsiTheme="majorHAnsi" w:cs="Arial"/>
          <w:lang w:eastAsia="en-US"/>
        </w:rPr>
      </w:pPr>
    </w:p>
    <w:p w14:paraId="2E7DA695"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256C6531" w14:textId="77777777" w:rsidR="00644C70" w:rsidRPr="00D164FA" w:rsidRDefault="00644C70" w:rsidP="0069514D">
      <w:pPr>
        <w:jc w:val="both"/>
        <w:rPr>
          <w:rFonts w:asciiTheme="majorHAnsi" w:hAnsiTheme="majorHAnsi" w:cs="Arial"/>
          <w:lang w:eastAsia="en-US"/>
        </w:rPr>
      </w:pPr>
    </w:p>
    <w:p w14:paraId="4A72D215"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V primeru večjega števila podizvajalcev se obrazec fotokopira.</w:t>
      </w:r>
    </w:p>
    <w:p w14:paraId="31F23BD5" w14:textId="77777777" w:rsidR="00644C70" w:rsidRPr="00D164FA" w:rsidRDefault="00644C70" w:rsidP="0069514D">
      <w:pPr>
        <w:rPr>
          <w:rFonts w:asciiTheme="majorHAnsi" w:hAnsiTheme="majorHAnsi" w:cs="Arial"/>
        </w:rPr>
      </w:pPr>
    </w:p>
    <w:p w14:paraId="34EE29CE" w14:textId="77777777" w:rsidR="00644C70" w:rsidRPr="00D164FA" w:rsidRDefault="00644C7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D164FA" w14:paraId="096129E5" w14:textId="77777777" w:rsidTr="00537A08">
        <w:trPr>
          <w:trHeight w:val="737"/>
        </w:trPr>
        <w:tc>
          <w:tcPr>
            <w:tcW w:w="2162" w:type="dxa"/>
          </w:tcPr>
          <w:p w14:paraId="2FC68BFE" w14:textId="77777777" w:rsidR="0063242A" w:rsidRPr="00D164FA" w:rsidRDefault="0063242A" w:rsidP="0069514D">
            <w:pPr>
              <w:rPr>
                <w:rFonts w:asciiTheme="majorHAnsi" w:hAnsiTheme="majorHAnsi" w:cs="Arial"/>
              </w:rPr>
            </w:pPr>
            <w:r w:rsidRPr="00D164FA">
              <w:rPr>
                <w:rFonts w:asciiTheme="majorHAnsi" w:hAnsiTheme="majorHAnsi" w:cs="Arial"/>
              </w:rPr>
              <w:t>KRAJ</w:t>
            </w:r>
          </w:p>
          <w:p w14:paraId="6EF5660A" w14:textId="77777777" w:rsidR="0063242A" w:rsidRPr="00D164FA" w:rsidRDefault="0063242A" w:rsidP="0069514D">
            <w:pPr>
              <w:rPr>
                <w:rFonts w:asciiTheme="majorHAnsi" w:hAnsiTheme="majorHAnsi" w:cs="Arial"/>
              </w:rPr>
            </w:pPr>
          </w:p>
        </w:tc>
        <w:tc>
          <w:tcPr>
            <w:tcW w:w="2410" w:type="dxa"/>
            <w:vMerge w:val="restart"/>
          </w:tcPr>
          <w:p w14:paraId="57587482" w14:textId="77777777" w:rsidR="0063242A" w:rsidRPr="00D164FA" w:rsidRDefault="0063242A" w:rsidP="0069514D">
            <w:pPr>
              <w:rPr>
                <w:rFonts w:asciiTheme="majorHAnsi" w:hAnsiTheme="majorHAnsi" w:cs="Arial"/>
              </w:rPr>
            </w:pPr>
            <w:r w:rsidRPr="00D164FA">
              <w:rPr>
                <w:rFonts w:asciiTheme="majorHAnsi" w:hAnsiTheme="majorHAnsi" w:cs="Arial"/>
              </w:rPr>
              <w:t>ŽIG</w:t>
            </w:r>
          </w:p>
        </w:tc>
        <w:tc>
          <w:tcPr>
            <w:tcW w:w="4500" w:type="dxa"/>
            <w:vMerge w:val="restart"/>
          </w:tcPr>
          <w:p w14:paraId="777A8833" w14:textId="77777777" w:rsidR="0063242A" w:rsidRPr="00D164FA" w:rsidRDefault="0063242A" w:rsidP="0069514D">
            <w:pPr>
              <w:rPr>
                <w:rFonts w:asciiTheme="majorHAnsi" w:hAnsiTheme="majorHAnsi" w:cs="Arial"/>
              </w:rPr>
            </w:pPr>
            <w:r w:rsidRPr="00D164FA">
              <w:rPr>
                <w:rFonts w:asciiTheme="majorHAnsi" w:hAnsiTheme="majorHAnsi" w:cs="Arial"/>
              </w:rPr>
              <w:t>PODIZVAJALEC</w:t>
            </w:r>
          </w:p>
          <w:p w14:paraId="32C7F8BA" w14:textId="77777777" w:rsidR="00DF757B" w:rsidRPr="00D164FA" w:rsidRDefault="0063242A" w:rsidP="0069514D">
            <w:pPr>
              <w:rPr>
                <w:rFonts w:asciiTheme="majorHAnsi" w:hAnsiTheme="majorHAnsi" w:cs="Arial"/>
              </w:rPr>
            </w:pPr>
            <w:r w:rsidRPr="00D164FA">
              <w:rPr>
                <w:rFonts w:asciiTheme="majorHAnsi" w:hAnsiTheme="majorHAnsi" w:cs="Arial"/>
              </w:rPr>
              <w:t xml:space="preserve">ime in priimek zakonitega zastopnika </w:t>
            </w:r>
          </w:p>
          <w:p w14:paraId="3C9DB623" w14:textId="77777777" w:rsidR="0063242A" w:rsidRPr="00D164FA" w:rsidRDefault="0063242A" w:rsidP="0069514D">
            <w:pPr>
              <w:rPr>
                <w:rFonts w:asciiTheme="majorHAnsi" w:hAnsiTheme="majorHAnsi" w:cs="Arial"/>
              </w:rPr>
            </w:pPr>
            <w:r w:rsidRPr="00D164FA">
              <w:rPr>
                <w:rFonts w:asciiTheme="majorHAnsi" w:hAnsiTheme="majorHAnsi" w:cs="Arial"/>
              </w:rPr>
              <w:t>in podpis</w:t>
            </w:r>
          </w:p>
        </w:tc>
      </w:tr>
      <w:tr w:rsidR="0063242A" w:rsidRPr="00D164FA" w14:paraId="6E36CD44" w14:textId="77777777" w:rsidTr="00537A08">
        <w:trPr>
          <w:trHeight w:val="737"/>
        </w:trPr>
        <w:tc>
          <w:tcPr>
            <w:tcW w:w="2162" w:type="dxa"/>
          </w:tcPr>
          <w:p w14:paraId="6F90ED1C" w14:textId="77777777" w:rsidR="0063242A" w:rsidRPr="00D164FA" w:rsidRDefault="0063242A"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25E550D9" w14:textId="77777777" w:rsidR="0063242A" w:rsidRPr="00D164FA" w:rsidRDefault="0063242A" w:rsidP="0069514D">
            <w:pPr>
              <w:rPr>
                <w:rFonts w:asciiTheme="majorHAnsi" w:hAnsiTheme="majorHAnsi" w:cs="Arial"/>
              </w:rPr>
            </w:pPr>
          </w:p>
        </w:tc>
        <w:tc>
          <w:tcPr>
            <w:tcW w:w="4500" w:type="dxa"/>
            <w:vMerge/>
            <w:shd w:val="pct10" w:color="auto" w:fill="auto"/>
            <w:vAlign w:val="bottom"/>
          </w:tcPr>
          <w:p w14:paraId="695B4A1B" w14:textId="77777777" w:rsidR="0063242A" w:rsidRPr="00D164FA" w:rsidRDefault="0063242A" w:rsidP="0069514D">
            <w:pPr>
              <w:rPr>
                <w:rFonts w:asciiTheme="majorHAnsi" w:hAnsiTheme="majorHAnsi" w:cs="Arial"/>
              </w:rPr>
            </w:pPr>
          </w:p>
        </w:tc>
      </w:tr>
    </w:tbl>
    <w:p w14:paraId="476D9347" w14:textId="77777777" w:rsidR="004B1AD6" w:rsidRPr="00D164FA" w:rsidRDefault="004B1AD6" w:rsidP="0069514D">
      <w:pPr>
        <w:rPr>
          <w:rFonts w:asciiTheme="majorHAnsi" w:hAnsiTheme="majorHAnsi" w:cs="Arial"/>
        </w:rPr>
      </w:pPr>
    </w:p>
    <w:p w14:paraId="51B7E215" w14:textId="77777777" w:rsidR="004B1AD6" w:rsidRPr="00D164FA" w:rsidRDefault="004B1AD6" w:rsidP="0069514D">
      <w:pPr>
        <w:rPr>
          <w:rFonts w:asciiTheme="majorHAnsi" w:hAnsiTheme="majorHAnsi" w:cs="Arial"/>
          <w:sz w:val="24"/>
          <w:szCs w:val="24"/>
        </w:rPr>
      </w:pPr>
    </w:p>
    <w:p w14:paraId="75C1222B" w14:textId="77777777" w:rsidR="00B40DFA" w:rsidRDefault="00B40DFA">
      <w:pPr>
        <w:rPr>
          <w:rFonts w:asciiTheme="majorHAnsi" w:hAnsiTheme="majorHAnsi" w:cs="Arial"/>
          <w:b/>
          <w:bCs/>
          <w:i/>
          <w:iCs/>
          <w:sz w:val="24"/>
          <w:szCs w:val="24"/>
          <w:u w:val="single"/>
        </w:rPr>
      </w:pPr>
      <w:r>
        <w:rPr>
          <w:rFonts w:asciiTheme="majorHAnsi" w:hAnsiTheme="majorHAnsi"/>
          <w:szCs w:val="24"/>
        </w:rPr>
        <w:br w:type="page"/>
      </w:r>
    </w:p>
    <w:p w14:paraId="4F6FFA68" w14:textId="14D843BD" w:rsidR="00B40DFA" w:rsidRPr="00D164FA" w:rsidRDefault="00B40DFA" w:rsidP="00F05C4F">
      <w:pPr>
        <w:pStyle w:val="javnanaroilapodnaslov"/>
        <w:framePr w:wrap="auto" w:vAnchor="margin" w:yAlign="inline"/>
        <w:numPr>
          <w:ilvl w:val="1"/>
          <w:numId w:val="95"/>
        </w:numPr>
        <w:spacing w:before="0" w:after="0"/>
        <w:rPr>
          <w:rFonts w:asciiTheme="majorHAnsi" w:hAnsiTheme="majorHAnsi"/>
          <w:szCs w:val="24"/>
          <w:lang w:val="sl-SI"/>
        </w:rPr>
      </w:pPr>
      <w:bookmarkStart w:id="10" w:name="_Toc100157523"/>
      <w:r>
        <w:rPr>
          <w:rFonts w:asciiTheme="majorHAnsi" w:hAnsiTheme="majorHAnsi"/>
          <w:szCs w:val="24"/>
          <w:lang w:val="sl-SI"/>
        </w:rPr>
        <w:t>obr. – Vzorec zavarovanja za dobro izvedbo</w:t>
      </w:r>
      <w:bookmarkEnd w:id="10"/>
    </w:p>
    <w:p w14:paraId="166930EC" w14:textId="77777777" w:rsidR="004B1AD6" w:rsidRPr="00D164FA" w:rsidRDefault="004B1AD6" w:rsidP="0069514D">
      <w:pPr>
        <w:rPr>
          <w:rFonts w:asciiTheme="majorHAnsi" w:hAnsiTheme="majorHAnsi" w:cs="Arial"/>
          <w:sz w:val="24"/>
          <w:szCs w:val="24"/>
        </w:rPr>
      </w:pPr>
    </w:p>
    <w:tbl>
      <w:tblPr>
        <w:tblStyle w:val="Tabelamrea14"/>
        <w:tblW w:w="0" w:type="auto"/>
        <w:tblLook w:val="04A0" w:firstRow="1" w:lastRow="0" w:firstColumn="1" w:lastColumn="0" w:noHBand="0" w:noVBand="1"/>
      </w:tblPr>
      <w:tblGrid>
        <w:gridCol w:w="9060"/>
      </w:tblGrid>
      <w:tr w:rsidR="00B40DFA" w:rsidRPr="00B40DFA" w14:paraId="7561420E" w14:textId="77777777" w:rsidTr="00822F1F">
        <w:tc>
          <w:tcPr>
            <w:tcW w:w="9060" w:type="dxa"/>
          </w:tcPr>
          <w:p w14:paraId="7B020E86" w14:textId="77777777" w:rsidR="00B40DFA" w:rsidRPr="00B40DFA" w:rsidRDefault="00B40DFA" w:rsidP="00B40DFA">
            <w:pPr>
              <w:rPr>
                <w:rFonts w:asciiTheme="majorHAnsi" w:hAnsiTheme="majorHAnsi" w:cs="Arial"/>
              </w:rPr>
            </w:pPr>
            <w:r w:rsidRPr="00B40DFA">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40DFA" w:rsidRPr="00B40DFA" w14:paraId="66CB1820" w14:textId="77777777" w:rsidTr="00822F1F">
              <w:tc>
                <w:tcPr>
                  <w:tcW w:w="9212" w:type="dxa"/>
                  <w:tcBorders>
                    <w:bottom w:val="single" w:sz="6" w:space="0" w:color="1F497D"/>
                  </w:tcBorders>
                  <w:shd w:val="clear" w:color="auto" w:fill="auto"/>
                </w:tcPr>
                <w:p w14:paraId="18F414B5" w14:textId="77777777" w:rsidR="00B40DFA" w:rsidRPr="00B40DFA" w:rsidRDefault="00B40DFA" w:rsidP="00B40DFA">
                  <w:pPr>
                    <w:rPr>
                      <w:rFonts w:asciiTheme="majorHAnsi" w:hAnsiTheme="majorHAnsi" w:cs="Arial"/>
                    </w:rPr>
                  </w:pPr>
                </w:p>
              </w:tc>
            </w:tr>
            <w:tr w:rsidR="00B40DFA" w:rsidRPr="00B40DFA" w14:paraId="22C24FE3" w14:textId="77777777" w:rsidTr="00822F1F">
              <w:tc>
                <w:tcPr>
                  <w:tcW w:w="9212" w:type="dxa"/>
                  <w:tcBorders>
                    <w:top w:val="single" w:sz="6" w:space="0" w:color="1F497D"/>
                  </w:tcBorders>
                  <w:shd w:val="clear" w:color="auto" w:fill="auto"/>
                </w:tcPr>
                <w:p w14:paraId="1869828E" w14:textId="77777777" w:rsidR="00B40DFA" w:rsidRPr="00B40DFA" w:rsidRDefault="00B40DFA" w:rsidP="00B40DFA">
                  <w:pPr>
                    <w:rPr>
                      <w:rFonts w:asciiTheme="majorHAnsi" w:hAnsiTheme="majorHAnsi" w:cs="Arial"/>
                    </w:rPr>
                  </w:pPr>
                </w:p>
              </w:tc>
            </w:tr>
          </w:tbl>
          <w:p w14:paraId="137F8A30" w14:textId="77777777" w:rsidR="00B40DFA" w:rsidRPr="00B40DFA" w:rsidRDefault="00B40DFA" w:rsidP="00B40DFA">
            <w:pPr>
              <w:jc w:val="center"/>
              <w:rPr>
                <w:rFonts w:asciiTheme="majorHAnsi" w:hAnsiTheme="majorHAnsi" w:cs="Arial"/>
                <w:bCs/>
                <w:iCs/>
              </w:rPr>
            </w:pPr>
          </w:p>
          <w:p w14:paraId="1EE51B4C" w14:textId="77777777" w:rsidR="00B40DFA" w:rsidRPr="00B40DFA" w:rsidRDefault="00B40DFA" w:rsidP="00B40DFA">
            <w:pPr>
              <w:jc w:val="center"/>
              <w:rPr>
                <w:rFonts w:asciiTheme="majorHAnsi" w:hAnsiTheme="majorHAnsi" w:cs="Arial"/>
                <w:bCs/>
                <w:iCs/>
              </w:rPr>
            </w:pPr>
          </w:p>
          <w:p w14:paraId="5654ED81" w14:textId="77777777" w:rsidR="00B40DFA" w:rsidRPr="00B40DFA" w:rsidRDefault="00B40DFA" w:rsidP="00B40DFA">
            <w:pPr>
              <w:jc w:val="center"/>
              <w:rPr>
                <w:rFonts w:asciiTheme="majorHAnsi" w:hAnsiTheme="majorHAnsi" w:cs="Arial"/>
                <w:b/>
                <w:bCs/>
                <w:iCs/>
              </w:rPr>
            </w:pPr>
            <w:r w:rsidRPr="00B40DFA">
              <w:rPr>
                <w:rFonts w:asciiTheme="majorHAnsi" w:hAnsiTheme="majorHAnsi" w:cs="Arial"/>
                <w:b/>
                <w:bCs/>
                <w:iCs/>
              </w:rPr>
              <w:t>MENIČNA IZJAVA</w:t>
            </w:r>
          </w:p>
          <w:p w14:paraId="13283EDD" w14:textId="77777777" w:rsidR="00B40DFA" w:rsidRPr="00B40DFA" w:rsidRDefault="00B40DFA" w:rsidP="00B40DFA">
            <w:pPr>
              <w:rPr>
                <w:rFonts w:asciiTheme="majorHAnsi" w:hAnsiTheme="majorHAnsi" w:cs="Arial"/>
                <w:bCs/>
                <w:iCs/>
              </w:rPr>
            </w:pPr>
          </w:p>
          <w:p w14:paraId="0A006554"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B40DFA">
              <w:rPr>
                <w:rFonts w:asciiTheme="majorHAnsi" w:hAnsiTheme="majorHAnsi" w:cs="Arial"/>
                <w:b/>
                <w:bCs/>
                <w:iCs/>
              </w:rPr>
              <w:t>zavarovanja dobre izvedbe pogodbenih obveznosti</w:t>
            </w:r>
            <w:r w:rsidRPr="00B40DFA">
              <w:rPr>
                <w:rFonts w:asciiTheme="majorHAnsi" w:hAnsiTheme="majorHAnsi" w:cs="Arial"/>
                <w:bCs/>
                <w:iCs/>
              </w:rPr>
              <w:t xml:space="preserve"> izvajalca/izdajatelja menic po Pogodbi.</w:t>
            </w:r>
          </w:p>
          <w:p w14:paraId="4C3BEE1A" w14:textId="77777777" w:rsidR="00B40DFA" w:rsidRPr="00B40DFA" w:rsidRDefault="00B40DFA" w:rsidP="00B40DFA">
            <w:pPr>
              <w:jc w:val="both"/>
              <w:rPr>
                <w:rFonts w:asciiTheme="majorHAnsi" w:hAnsiTheme="majorHAnsi" w:cs="Arial"/>
                <w:bCs/>
                <w:iCs/>
              </w:rPr>
            </w:pPr>
          </w:p>
          <w:p w14:paraId="322A4A31"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40DFA" w:rsidRPr="00B40DFA" w14:paraId="445F440E" w14:textId="77777777" w:rsidTr="00822F1F">
              <w:tc>
                <w:tcPr>
                  <w:tcW w:w="1472" w:type="dxa"/>
                  <w:tcBorders>
                    <w:bottom w:val="single" w:sz="4" w:space="0" w:color="auto"/>
                  </w:tcBorders>
                </w:tcPr>
                <w:p w14:paraId="1B6CFF1D"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ime in priimek:</w:t>
                  </w:r>
                </w:p>
              </w:tc>
              <w:tc>
                <w:tcPr>
                  <w:tcW w:w="2524" w:type="dxa"/>
                  <w:tcBorders>
                    <w:bottom w:val="single" w:sz="4" w:space="0" w:color="auto"/>
                  </w:tcBorders>
                </w:tcPr>
                <w:p w14:paraId="3F83AFB0" w14:textId="77777777" w:rsidR="00B40DFA" w:rsidRPr="00B40DFA" w:rsidRDefault="00B40DFA" w:rsidP="00B40DFA">
                  <w:pPr>
                    <w:jc w:val="both"/>
                    <w:rPr>
                      <w:rFonts w:asciiTheme="majorHAnsi" w:hAnsiTheme="majorHAnsi" w:cs="Arial"/>
                      <w:bCs/>
                      <w:iCs/>
                    </w:rPr>
                  </w:pPr>
                </w:p>
              </w:tc>
              <w:tc>
                <w:tcPr>
                  <w:tcW w:w="993" w:type="dxa"/>
                  <w:tcBorders>
                    <w:bottom w:val="single" w:sz="4" w:space="0" w:color="auto"/>
                  </w:tcBorders>
                </w:tcPr>
                <w:p w14:paraId="39F7B699" w14:textId="77777777" w:rsidR="00B40DFA" w:rsidRPr="00B40DFA" w:rsidRDefault="00B40DFA" w:rsidP="00B40DFA">
                  <w:pPr>
                    <w:jc w:val="both"/>
                    <w:rPr>
                      <w:rFonts w:asciiTheme="majorHAnsi" w:hAnsiTheme="majorHAnsi" w:cs="Arial"/>
                      <w:bCs/>
                      <w:iCs/>
                    </w:rPr>
                  </w:pPr>
                </w:p>
                <w:p w14:paraId="6F24E63E"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funkcija</w:t>
                  </w:r>
                </w:p>
              </w:tc>
              <w:tc>
                <w:tcPr>
                  <w:tcW w:w="1842" w:type="dxa"/>
                  <w:tcBorders>
                    <w:bottom w:val="single" w:sz="4" w:space="0" w:color="auto"/>
                  </w:tcBorders>
                </w:tcPr>
                <w:p w14:paraId="75A1D07B" w14:textId="77777777" w:rsidR="00B40DFA" w:rsidRPr="00B40DFA" w:rsidRDefault="00B40DFA" w:rsidP="00B40DFA">
                  <w:pPr>
                    <w:jc w:val="both"/>
                    <w:rPr>
                      <w:rFonts w:asciiTheme="majorHAnsi" w:hAnsiTheme="majorHAnsi" w:cs="Arial"/>
                      <w:bCs/>
                      <w:iCs/>
                    </w:rPr>
                  </w:pPr>
                </w:p>
              </w:tc>
              <w:tc>
                <w:tcPr>
                  <w:tcW w:w="884" w:type="dxa"/>
                  <w:tcBorders>
                    <w:bottom w:val="single" w:sz="4" w:space="0" w:color="auto"/>
                  </w:tcBorders>
                </w:tcPr>
                <w:p w14:paraId="5BC7F78B" w14:textId="77777777" w:rsidR="00B40DFA" w:rsidRPr="00B40DFA" w:rsidRDefault="00B40DFA" w:rsidP="00B40DFA">
                  <w:pPr>
                    <w:jc w:val="both"/>
                    <w:rPr>
                      <w:rFonts w:asciiTheme="majorHAnsi" w:hAnsiTheme="majorHAnsi" w:cs="Arial"/>
                      <w:bCs/>
                      <w:iCs/>
                    </w:rPr>
                  </w:pPr>
                </w:p>
                <w:p w14:paraId="217068E3"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podpis</w:t>
                  </w:r>
                </w:p>
              </w:tc>
              <w:tc>
                <w:tcPr>
                  <w:tcW w:w="1809" w:type="dxa"/>
                  <w:tcBorders>
                    <w:bottom w:val="single" w:sz="4" w:space="0" w:color="auto"/>
                  </w:tcBorders>
                </w:tcPr>
                <w:p w14:paraId="70749AB0" w14:textId="77777777" w:rsidR="00B40DFA" w:rsidRPr="00B40DFA" w:rsidRDefault="00B40DFA" w:rsidP="00B40DFA">
                  <w:pPr>
                    <w:jc w:val="both"/>
                    <w:rPr>
                      <w:rFonts w:asciiTheme="majorHAnsi" w:hAnsiTheme="majorHAnsi" w:cs="Arial"/>
                      <w:bCs/>
                      <w:iCs/>
                    </w:rPr>
                  </w:pPr>
                </w:p>
              </w:tc>
            </w:tr>
            <w:tr w:rsidR="00B40DFA" w:rsidRPr="00B40DFA" w14:paraId="6F7A6074" w14:textId="77777777" w:rsidTr="00822F1F">
              <w:tc>
                <w:tcPr>
                  <w:tcW w:w="1472" w:type="dxa"/>
                  <w:tcBorders>
                    <w:top w:val="single" w:sz="4" w:space="0" w:color="auto"/>
                    <w:bottom w:val="single" w:sz="4" w:space="0" w:color="auto"/>
                  </w:tcBorders>
                </w:tcPr>
                <w:p w14:paraId="15C29924"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ime in priimek:</w:t>
                  </w:r>
                </w:p>
              </w:tc>
              <w:tc>
                <w:tcPr>
                  <w:tcW w:w="2524" w:type="dxa"/>
                  <w:tcBorders>
                    <w:top w:val="single" w:sz="4" w:space="0" w:color="auto"/>
                    <w:bottom w:val="single" w:sz="4" w:space="0" w:color="auto"/>
                  </w:tcBorders>
                </w:tcPr>
                <w:p w14:paraId="6579BB90" w14:textId="77777777" w:rsidR="00B40DFA" w:rsidRPr="00B40DFA" w:rsidRDefault="00B40DFA" w:rsidP="00B40DFA">
                  <w:pPr>
                    <w:jc w:val="both"/>
                    <w:rPr>
                      <w:rFonts w:asciiTheme="majorHAnsi" w:hAnsiTheme="majorHAnsi" w:cs="Arial"/>
                      <w:bCs/>
                      <w:iCs/>
                    </w:rPr>
                  </w:pPr>
                </w:p>
              </w:tc>
              <w:tc>
                <w:tcPr>
                  <w:tcW w:w="993" w:type="dxa"/>
                  <w:tcBorders>
                    <w:top w:val="single" w:sz="4" w:space="0" w:color="auto"/>
                    <w:bottom w:val="single" w:sz="4" w:space="0" w:color="auto"/>
                  </w:tcBorders>
                </w:tcPr>
                <w:p w14:paraId="0A1D7A14" w14:textId="77777777" w:rsidR="00B40DFA" w:rsidRPr="00B40DFA" w:rsidRDefault="00B40DFA" w:rsidP="00B40DFA">
                  <w:pPr>
                    <w:jc w:val="both"/>
                    <w:rPr>
                      <w:rFonts w:asciiTheme="majorHAnsi" w:hAnsiTheme="majorHAnsi" w:cs="Arial"/>
                      <w:bCs/>
                      <w:iCs/>
                    </w:rPr>
                  </w:pPr>
                </w:p>
                <w:p w14:paraId="27E100EC"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funkcija</w:t>
                  </w:r>
                </w:p>
              </w:tc>
              <w:tc>
                <w:tcPr>
                  <w:tcW w:w="1842" w:type="dxa"/>
                  <w:tcBorders>
                    <w:top w:val="single" w:sz="4" w:space="0" w:color="auto"/>
                    <w:bottom w:val="single" w:sz="4" w:space="0" w:color="auto"/>
                  </w:tcBorders>
                </w:tcPr>
                <w:p w14:paraId="7DED254A" w14:textId="77777777" w:rsidR="00B40DFA" w:rsidRPr="00B40DFA" w:rsidRDefault="00B40DFA" w:rsidP="00B40DFA">
                  <w:pPr>
                    <w:jc w:val="both"/>
                    <w:rPr>
                      <w:rFonts w:asciiTheme="majorHAnsi" w:hAnsiTheme="majorHAnsi" w:cs="Arial"/>
                      <w:bCs/>
                      <w:iCs/>
                    </w:rPr>
                  </w:pPr>
                </w:p>
              </w:tc>
              <w:tc>
                <w:tcPr>
                  <w:tcW w:w="884" w:type="dxa"/>
                  <w:tcBorders>
                    <w:top w:val="single" w:sz="4" w:space="0" w:color="auto"/>
                    <w:bottom w:val="single" w:sz="4" w:space="0" w:color="auto"/>
                  </w:tcBorders>
                </w:tcPr>
                <w:p w14:paraId="0DBC73A2" w14:textId="77777777" w:rsidR="00B40DFA" w:rsidRPr="00B40DFA" w:rsidRDefault="00B40DFA" w:rsidP="00B40DFA">
                  <w:pPr>
                    <w:jc w:val="both"/>
                    <w:rPr>
                      <w:rFonts w:asciiTheme="majorHAnsi" w:hAnsiTheme="majorHAnsi" w:cs="Arial"/>
                      <w:bCs/>
                      <w:iCs/>
                    </w:rPr>
                  </w:pPr>
                </w:p>
                <w:p w14:paraId="11ACC91F"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podpis</w:t>
                  </w:r>
                </w:p>
              </w:tc>
              <w:tc>
                <w:tcPr>
                  <w:tcW w:w="1809" w:type="dxa"/>
                  <w:tcBorders>
                    <w:top w:val="single" w:sz="4" w:space="0" w:color="auto"/>
                    <w:bottom w:val="single" w:sz="4" w:space="0" w:color="auto"/>
                  </w:tcBorders>
                </w:tcPr>
                <w:p w14:paraId="2CAC77BD" w14:textId="77777777" w:rsidR="00B40DFA" w:rsidRPr="00B40DFA" w:rsidRDefault="00B40DFA" w:rsidP="00B40DFA">
                  <w:pPr>
                    <w:jc w:val="both"/>
                    <w:rPr>
                      <w:rFonts w:asciiTheme="majorHAnsi" w:hAnsiTheme="majorHAnsi" w:cs="Arial"/>
                      <w:bCs/>
                      <w:iCs/>
                    </w:rPr>
                  </w:pPr>
                </w:p>
              </w:tc>
            </w:tr>
          </w:tbl>
          <w:p w14:paraId="44D33754" w14:textId="77777777" w:rsidR="00B40DFA" w:rsidRPr="00B40DFA" w:rsidRDefault="00B40DFA" w:rsidP="00B40DFA">
            <w:pPr>
              <w:jc w:val="both"/>
              <w:rPr>
                <w:rFonts w:asciiTheme="majorHAnsi" w:hAnsiTheme="majorHAnsi" w:cs="Arial"/>
                <w:bCs/>
                <w:iCs/>
              </w:rPr>
            </w:pPr>
          </w:p>
          <w:p w14:paraId="75FE6EA6"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3CE7CE0A" w14:textId="77777777" w:rsidR="00B40DFA" w:rsidRPr="00B40DFA" w:rsidRDefault="00B40DFA" w:rsidP="00B40DFA">
            <w:pPr>
              <w:jc w:val="both"/>
              <w:rPr>
                <w:rFonts w:asciiTheme="majorHAnsi" w:hAnsiTheme="majorHAnsi" w:cs="Arial"/>
                <w:bCs/>
                <w:iCs/>
              </w:rPr>
            </w:pPr>
          </w:p>
          <w:p w14:paraId="23D839AA"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928F50B" w14:textId="77777777" w:rsidR="00B40DFA" w:rsidRPr="00B40DFA" w:rsidRDefault="00B40DFA" w:rsidP="00B40DFA">
            <w:pPr>
              <w:jc w:val="both"/>
              <w:rPr>
                <w:rFonts w:asciiTheme="majorHAnsi" w:hAnsiTheme="majorHAnsi" w:cs="Arial"/>
                <w:bCs/>
                <w:iCs/>
              </w:rPr>
            </w:pPr>
          </w:p>
          <w:p w14:paraId="734D6901"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7BC24C89" w14:textId="77777777" w:rsidR="00B40DFA" w:rsidRPr="00B40DFA" w:rsidRDefault="00B40DFA" w:rsidP="00B40DFA">
            <w:pPr>
              <w:jc w:val="both"/>
              <w:rPr>
                <w:rFonts w:asciiTheme="majorHAnsi" w:hAnsiTheme="majorHAnsi" w:cs="Arial"/>
                <w:bCs/>
                <w:iCs/>
              </w:rPr>
            </w:pPr>
          </w:p>
          <w:p w14:paraId="67FF29AA"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42EE4F60" w14:textId="77777777" w:rsidR="00B40DFA" w:rsidRPr="00B40DFA" w:rsidRDefault="00B40DFA" w:rsidP="00B40DFA">
            <w:pPr>
              <w:jc w:val="both"/>
              <w:rPr>
                <w:rFonts w:asciiTheme="majorHAnsi" w:hAnsiTheme="majorHAnsi" w:cs="Arial"/>
                <w:bCs/>
                <w:iCs/>
              </w:rPr>
            </w:pPr>
          </w:p>
          <w:p w14:paraId="4B67EFF0"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6D6CB0C3" w14:textId="77777777" w:rsidR="00B40DFA" w:rsidRPr="00B40DFA" w:rsidRDefault="00B40DFA" w:rsidP="00B40DFA">
            <w:pPr>
              <w:jc w:val="both"/>
              <w:rPr>
                <w:rFonts w:asciiTheme="majorHAnsi" w:hAnsiTheme="majorHAnsi" w:cs="Arial"/>
                <w:bCs/>
                <w:iCs/>
              </w:rPr>
            </w:pPr>
          </w:p>
          <w:p w14:paraId="7DC61C3A"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435D2C9" w14:textId="77777777" w:rsidR="00B40DFA" w:rsidRPr="00B40DFA" w:rsidRDefault="00B40DFA" w:rsidP="00B40DFA">
            <w:pPr>
              <w:jc w:val="both"/>
              <w:rPr>
                <w:rFonts w:asciiTheme="majorHAnsi" w:hAnsiTheme="majorHAnsi" w:cs="Arial"/>
                <w:bCs/>
                <w:iCs/>
              </w:rPr>
            </w:pPr>
          </w:p>
          <w:p w14:paraId="0FE42A49"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F36EE03" w14:textId="77777777" w:rsidR="00B40DFA" w:rsidRPr="00B40DFA" w:rsidRDefault="00B40DFA" w:rsidP="00B40DFA">
            <w:pPr>
              <w:jc w:val="both"/>
              <w:rPr>
                <w:rFonts w:asciiTheme="majorHAnsi" w:hAnsiTheme="majorHAnsi" w:cs="Arial"/>
                <w:bCs/>
                <w:iCs/>
              </w:rPr>
            </w:pPr>
          </w:p>
          <w:p w14:paraId="3955CB79"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Ta menična izjava s pooblastilom za izpolnitev velja najkasneje do ………………………...</w:t>
            </w:r>
          </w:p>
          <w:p w14:paraId="2B6BA764" w14:textId="77777777" w:rsidR="00B40DFA" w:rsidRPr="00B40DFA" w:rsidRDefault="00B40DFA" w:rsidP="00B40DFA">
            <w:pPr>
              <w:jc w:val="both"/>
              <w:rPr>
                <w:rFonts w:asciiTheme="majorHAnsi" w:hAnsiTheme="majorHAnsi" w:cs="Arial"/>
                <w:bCs/>
                <w:iCs/>
              </w:rPr>
            </w:pPr>
          </w:p>
          <w:p w14:paraId="5C017746"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Priloga: 2 bianko menici</w:t>
            </w:r>
            <w:r w:rsidRPr="00B40DFA">
              <w:rPr>
                <w:rFonts w:asciiTheme="majorHAnsi" w:hAnsiTheme="majorHAnsi" w:cs="Arial"/>
                <w:bCs/>
                <w:iCs/>
              </w:rPr>
              <w:tab/>
            </w:r>
          </w:p>
          <w:p w14:paraId="3F49B15D" w14:textId="77777777" w:rsidR="00B40DFA" w:rsidRPr="00B40DFA" w:rsidRDefault="00B40DFA" w:rsidP="00B40DFA">
            <w:pPr>
              <w:rPr>
                <w:rFonts w:asciiTheme="majorHAnsi" w:hAnsiTheme="majorHAnsi" w:cs="Arial"/>
                <w:bCs/>
                <w:iCs/>
              </w:rPr>
            </w:pPr>
          </w:p>
          <w:p w14:paraId="09261D12" w14:textId="77777777" w:rsidR="00B40DFA" w:rsidRPr="00B40DFA" w:rsidRDefault="00B40DFA" w:rsidP="00B40DFA">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40DFA" w:rsidRPr="00B40DFA" w14:paraId="2156E116" w14:textId="77777777" w:rsidTr="00822F1F">
              <w:trPr>
                <w:trHeight w:val="737"/>
              </w:trPr>
              <w:tc>
                <w:tcPr>
                  <w:tcW w:w="2162" w:type="dxa"/>
                </w:tcPr>
                <w:p w14:paraId="1635FEAD" w14:textId="77777777" w:rsidR="00B40DFA" w:rsidRPr="00B40DFA" w:rsidRDefault="00B40DFA" w:rsidP="00B40DFA">
                  <w:pPr>
                    <w:rPr>
                      <w:rFonts w:asciiTheme="majorHAnsi" w:hAnsiTheme="majorHAnsi" w:cs="Arial"/>
                    </w:rPr>
                  </w:pPr>
                  <w:r w:rsidRPr="00B40DFA">
                    <w:rPr>
                      <w:rFonts w:asciiTheme="majorHAnsi" w:hAnsiTheme="majorHAnsi" w:cs="Arial"/>
                    </w:rPr>
                    <w:t>KRAJ</w:t>
                  </w:r>
                </w:p>
                <w:p w14:paraId="30780319" w14:textId="77777777" w:rsidR="00B40DFA" w:rsidRPr="00B40DFA" w:rsidRDefault="00B40DFA" w:rsidP="00B40DFA">
                  <w:pPr>
                    <w:rPr>
                      <w:rFonts w:asciiTheme="majorHAnsi" w:hAnsiTheme="majorHAnsi" w:cs="Arial"/>
                    </w:rPr>
                  </w:pPr>
                </w:p>
              </w:tc>
              <w:tc>
                <w:tcPr>
                  <w:tcW w:w="2410" w:type="dxa"/>
                  <w:vMerge w:val="restart"/>
                </w:tcPr>
                <w:p w14:paraId="071B9E2B" w14:textId="77777777" w:rsidR="00B40DFA" w:rsidRPr="00B40DFA" w:rsidRDefault="00B40DFA" w:rsidP="00B40DFA">
                  <w:pPr>
                    <w:rPr>
                      <w:rFonts w:asciiTheme="majorHAnsi" w:hAnsiTheme="majorHAnsi" w:cs="Arial"/>
                    </w:rPr>
                  </w:pPr>
                  <w:r w:rsidRPr="00B40DFA">
                    <w:rPr>
                      <w:rFonts w:asciiTheme="majorHAnsi" w:hAnsiTheme="majorHAnsi" w:cs="Arial"/>
                    </w:rPr>
                    <w:t>ŽIG</w:t>
                  </w:r>
                </w:p>
              </w:tc>
              <w:tc>
                <w:tcPr>
                  <w:tcW w:w="4500" w:type="dxa"/>
                  <w:vMerge w:val="restart"/>
                </w:tcPr>
                <w:p w14:paraId="498F810E" w14:textId="77777777" w:rsidR="00B40DFA" w:rsidRPr="00B40DFA" w:rsidRDefault="00B40DFA" w:rsidP="00B40DFA">
                  <w:pPr>
                    <w:rPr>
                      <w:rFonts w:asciiTheme="majorHAnsi" w:hAnsiTheme="majorHAnsi" w:cs="Arial"/>
                    </w:rPr>
                  </w:pPr>
                  <w:r w:rsidRPr="00B40DFA">
                    <w:rPr>
                      <w:rFonts w:asciiTheme="majorHAnsi" w:hAnsiTheme="majorHAnsi" w:cs="Arial"/>
                    </w:rPr>
                    <w:t xml:space="preserve"> Podpis zakonitega zastopnika</w:t>
                  </w:r>
                </w:p>
              </w:tc>
            </w:tr>
            <w:tr w:rsidR="00B40DFA" w:rsidRPr="00B40DFA" w14:paraId="5FDD11B0" w14:textId="77777777" w:rsidTr="00822F1F">
              <w:trPr>
                <w:trHeight w:val="737"/>
              </w:trPr>
              <w:tc>
                <w:tcPr>
                  <w:tcW w:w="2162" w:type="dxa"/>
                </w:tcPr>
                <w:p w14:paraId="1D05CB28" w14:textId="77777777" w:rsidR="00B40DFA" w:rsidRPr="00B40DFA" w:rsidRDefault="00B40DFA" w:rsidP="00B40DFA">
                  <w:pPr>
                    <w:rPr>
                      <w:rFonts w:asciiTheme="majorHAnsi" w:hAnsiTheme="majorHAnsi" w:cs="Arial"/>
                    </w:rPr>
                  </w:pPr>
                  <w:r w:rsidRPr="00B40DFA">
                    <w:rPr>
                      <w:rFonts w:asciiTheme="majorHAnsi" w:hAnsiTheme="majorHAnsi" w:cs="Arial"/>
                    </w:rPr>
                    <w:t>DATUM</w:t>
                  </w:r>
                </w:p>
              </w:tc>
              <w:tc>
                <w:tcPr>
                  <w:tcW w:w="2410" w:type="dxa"/>
                  <w:vMerge/>
                  <w:vAlign w:val="bottom"/>
                </w:tcPr>
                <w:p w14:paraId="024F7FEC" w14:textId="77777777" w:rsidR="00B40DFA" w:rsidRPr="00B40DFA" w:rsidRDefault="00B40DFA" w:rsidP="00B40DFA">
                  <w:pPr>
                    <w:rPr>
                      <w:rFonts w:asciiTheme="majorHAnsi" w:hAnsiTheme="majorHAnsi" w:cs="Arial"/>
                    </w:rPr>
                  </w:pPr>
                </w:p>
              </w:tc>
              <w:tc>
                <w:tcPr>
                  <w:tcW w:w="4500" w:type="dxa"/>
                  <w:vMerge/>
                  <w:shd w:val="pct10" w:color="auto" w:fill="auto"/>
                  <w:vAlign w:val="bottom"/>
                </w:tcPr>
                <w:p w14:paraId="3EEB31AA" w14:textId="77777777" w:rsidR="00B40DFA" w:rsidRPr="00B40DFA" w:rsidRDefault="00B40DFA" w:rsidP="00B40DFA">
                  <w:pPr>
                    <w:rPr>
                      <w:rFonts w:asciiTheme="majorHAnsi" w:hAnsiTheme="majorHAnsi" w:cs="Arial"/>
                    </w:rPr>
                  </w:pPr>
                </w:p>
              </w:tc>
            </w:tr>
          </w:tbl>
          <w:p w14:paraId="3EFC6FFE" w14:textId="77777777" w:rsidR="00B40DFA" w:rsidRPr="00B40DFA" w:rsidRDefault="00B40DFA" w:rsidP="00B40DFA">
            <w:pPr>
              <w:rPr>
                <w:rFonts w:asciiTheme="majorHAnsi" w:hAnsiTheme="majorHAnsi" w:cs="Arial"/>
                <w:bCs/>
                <w:iCs/>
              </w:rPr>
            </w:pPr>
          </w:p>
        </w:tc>
      </w:tr>
    </w:tbl>
    <w:p w14:paraId="5C8699C9" w14:textId="2F7443ED" w:rsidR="004B1AD6" w:rsidRDefault="004B1AD6" w:rsidP="0069514D">
      <w:pPr>
        <w:rPr>
          <w:rFonts w:asciiTheme="majorHAnsi" w:hAnsiTheme="majorHAnsi" w:cs="Arial"/>
          <w:sz w:val="24"/>
          <w:szCs w:val="24"/>
        </w:rPr>
      </w:pPr>
    </w:p>
    <w:p w14:paraId="1A5EB6AA" w14:textId="0B004F29" w:rsidR="00B40DFA" w:rsidRDefault="00B40DFA" w:rsidP="0069514D">
      <w:pPr>
        <w:rPr>
          <w:rFonts w:asciiTheme="majorHAnsi" w:hAnsiTheme="majorHAnsi" w:cs="Arial"/>
          <w:sz w:val="24"/>
          <w:szCs w:val="24"/>
        </w:rPr>
      </w:pPr>
    </w:p>
    <w:p w14:paraId="25E981DB" w14:textId="05DE5208" w:rsidR="00B40DFA" w:rsidRDefault="00B40DFA" w:rsidP="0069514D">
      <w:pPr>
        <w:rPr>
          <w:rFonts w:asciiTheme="majorHAnsi" w:hAnsiTheme="majorHAnsi" w:cs="Arial"/>
          <w:sz w:val="24"/>
          <w:szCs w:val="24"/>
        </w:rPr>
      </w:pPr>
    </w:p>
    <w:p w14:paraId="6EA24630" w14:textId="5705A548" w:rsidR="00B40DFA" w:rsidRPr="00C15A82" w:rsidRDefault="00B40DFA" w:rsidP="0069514D">
      <w:pPr>
        <w:rPr>
          <w:rFonts w:asciiTheme="majorHAnsi" w:hAnsiTheme="majorHAnsi" w:cs="Arial"/>
          <w:b/>
          <w:bCs/>
          <w:i/>
          <w:iCs/>
          <w:sz w:val="24"/>
          <w:szCs w:val="24"/>
          <w:u w:val="single"/>
        </w:rPr>
      </w:pPr>
    </w:p>
    <w:p w14:paraId="32C69BDF" w14:textId="77777777" w:rsidR="004B1AD6" w:rsidRPr="00D164FA" w:rsidRDefault="004B1AD6" w:rsidP="0069514D">
      <w:pPr>
        <w:rPr>
          <w:rFonts w:asciiTheme="majorHAnsi" w:hAnsiTheme="majorHAnsi" w:cs="Arial"/>
          <w:sz w:val="24"/>
          <w:szCs w:val="24"/>
        </w:rPr>
      </w:pPr>
    </w:p>
    <w:p w14:paraId="08568A6A" w14:textId="77777777" w:rsidR="004B1AD6" w:rsidRPr="00D164FA" w:rsidRDefault="004B1AD6" w:rsidP="0069514D">
      <w:pPr>
        <w:rPr>
          <w:rFonts w:asciiTheme="majorHAnsi" w:hAnsiTheme="majorHAnsi" w:cs="Arial"/>
          <w:sz w:val="24"/>
          <w:szCs w:val="24"/>
        </w:rPr>
      </w:pPr>
    </w:p>
    <w:p w14:paraId="7B08B429" w14:textId="77777777" w:rsidR="00237E7C" w:rsidRPr="00D164FA" w:rsidRDefault="00D12BBB" w:rsidP="0069514D">
      <w:pPr>
        <w:rPr>
          <w:rFonts w:asciiTheme="majorHAnsi" w:hAnsiTheme="majorHAnsi" w:cs="Arial"/>
          <w:sz w:val="24"/>
          <w:szCs w:val="24"/>
        </w:rPr>
      </w:pPr>
      <w:bookmarkStart w:id="11" w:name="_Toc395008191"/>
      <w:bookmarkStart w:id="12" w:name="_Toc401742229"/>
      <w:bookmarkStart w:id="13" w:name="_Toc401742359"/>
      <w:r w:rsidRPr="00D164FA">
        <w:rPr>
          <w:rFonts w:asciiTheme="majorHAnsi" w:hAnsiTheme="majorHAnsi" w:cs="Arial"/>
          <w:sz w:val="24"/>
          <w:szCs w:val="24"/>
        </w:rPr>
        <w:t xml:space="preserve"> </w:t>
      </w:r>
    </w:p>
    <w:p w14:paraId="17F476D1" w14:textId="77777777" w:rsidR="00E33638" w:rsidRPr="00D164FA" w:rsidRDefault="00E33638" w:rsidP="0069514D">
      <w:pPr>
        <w:rPr>
          <w:rFonts w:asciiTheme="majorHAnsi" w:hAnsiTheme="majorHAnsi" w:cs="Arial"/>
          <w:b/>
          <w:bCs/>
          <w:i/>
          <w:iCs/>
          <w:sz w:val="24"/>
          <w:szCs w:val="24"/>
          <w:u w:val="single"/>
        </w:rPr>
      </w:pPr>
      <w:bookmarkStart w:id="14" w:name="_Toc401742230"/>
      <w:bookmarkStart w:id="15" w:name="_Toc401742360"/>
      <w:bookmarkEnd w:id="11"/>
      <w:bookmarkEnd w:id="12"/>
      <w:bookmarkEnd w:id="13"/>
    </w:p>
    <w:p w14:paraId="187EF563" w14:textId="77777777" w:rsidR="00312259" w:rsidRPr="00D164FA" w:rsidRDefault="00312259" w:rsidP="0069514D">
      <w:pPr>
        <w:rPr>
          <w:rFonts w:asciiTheme="majorHAnsi" w:hAnsiTheme="majorHAnsi" w:cs="Arial"/>
          <w:b/>
          <w:bCs/>
          <w:i/>
          <w:iCs/>
          <w:sz w:val="24"/>
          <w:szCs w:val="24"/>
          <w:u w:val="single"/>
        </w:rPr>
      </w:pPr>
      <w:bookmarkStart w:id="16" w:name="_Toc389830381"/>
      <w:bookmarkStart w:id="17" w:name="_Toc396225349"/>
      <w:bookmarkEnd w:id="14"/>
      <w:bookmarkEnd w:id="15"/>
    </w:p>
    <w:p w14:paraId="1F3FCE95" w14:textId="5E84BC3D" w:rsidR="00BF02ED" w:rsidRPr="00D164FA" w:rsidRDefault="00BF02ED" w:rsidP="0069514D">
      <w:pPr>
        <w:rPr>
          <w:rFonts w:asciiTheme="majorHAnsi" w:hAnsiTheme="majorHAnsi" w:cs="Arial"/>
          <w:sz w:val="24"/>
          <w:szCs w:val="24"/>
        </w:rPr>
      </w:pPr>
      <w:bookmarkStart w:id="18" w:name="_Toc401742235"/>
      <w:bookmarkStart w:id="19" w:name="_Toc401742367"/>
      <w:bookmarkEnd w:id="16"/>
      <w:bookmarkEnd w:id="17"/>
    </w:p>
    <w:p w14:paraId="6DE4EBB0" w14:textId="77777777" w:rsidR="00BF02ED" w:rsidRPr="00D164FA" w:rsidRDefault="00BF02ED" w:rsidP="0069514D">
      <w:pPr>
        <w:rPr>
          <w:rFonts w:asciiTheme="majorHAnsi" w:hAnsiTheme="majorHAnsi" w:cs="Arial"/>
          <w:b/>
          <w:bCs/>
          <w:i/>
          <w:iCs/>
          <w:sz w:val="24"/>
          <w:szCs w:val="24"/>
          <w:u w:val="single"/>
        </w:rPr>
      </w:pPr>
    </w:p>
    <w:p w14:paraId="61C5DD7E" w14:textId="77777777" w:rsidR="008F5B21" w:rsidRPr="00D164FA" w:rsidRDefault="00426100" w:rsidP="00F05C4F">
      <w:pPr>
        <w:pStyle w:val="javnanaroilapodnaslov"/>
        <w:framePr w:wrap="auto" w:vAnchor="margin" w:yAlign="inline"/>
        <w:numPr>
          <w:ilvl w:val="1"/>
          <w:numId w:val="95"/>
        </w:numPr>
        <w:spacing w:before="0" w:after="0"/>
        <w:ind w:left="792" w:hanging="432"/>
        <w:rPr>
          <w:rFonts w:asciiTheme="majorHAnsi" w:hAnsiTheme="majorHAnsi"/>
          <w:szCs w:val="24"/>
          <w:lang w:val="sl-SI"/>
        </w:rPr>
      </w:pPr>
      <w:r w:rsidRPr="00D164FA">
        <w:rPr>
          <w:rFonts w:asciiTheme="majorHAnsi" w:hAnsiTheme="majorHAnsi"/>
        </w:rPr>
        <w:br w:type="page"/>
      </w:r>
      <w:bookmarkStart w:id="20" w:name="_Toc64355211"/>
      <w:bookmarkStart w:id="21" w:name="_Toc100157524"/>
      <w:bookmarkEnd w:id="18"/>
      <w:bookmarkEnd w:id="19"/>
      <w:r w:rsidR="008F5B21" w:rsidRPr="00D164FA">
        <w:rPr>
          <w:rFonts w:asciiTheme="majorHAnsi" w:hAnsiTheme="majorHAnsi"/>
          <w:szCs w:val="24"/>
          <w:lang w:val="sl-SI"/>
        </w:rPr>
        <w:t>obr.  – Vzorec pogodbe</w:t>
      </w:r>
      <w:bookmarkEnd w:id="20"/>
      <w:bookmarkEnd w:id="21"/>
    </w:p>
    <w:p w14:paraId="7ECF2547" w14:textId="77777777" w:rsidR="008F5B21" w:rsidRPr="00D164FA" w:rsidRDefault="008F5B21" w:rsidP="008F5B21">
      <w:pPr>
        <w:rPr>
          <w:rFonts w:asciiTheme="majorHAnsi" w:hAnsiTheme="majorHAnsi" w:cs="Arial"/>
          <w:sz w:val="24"/>
          <w:szCs w:val="24"/>
        </w:rPr>
      </w:pPr>
    </w:p>
    <w:p w14:paraId="6BD61452" w14:textId="77777777" w:rsidR="008F5B21" w:rsidRPr="00D164FA" w:rsidRDefault="008F5B21" w:rsidP="008F5B21">
      <w:pPr>
        <w:jc w:val="both"/>
        <w:rPr>
          <w:rFonts w:asciiTheme="majorHAnsi" w:eastAsia="Times New Roman" w:hAnsiTheme="majorHAnsi" w:cs="Arial"/>
          <w:i/>
        </w:rPr>
      </w:pPr>
      <w:r w:rsidRPr="00D164FA">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D164FA" w:rsidRDefault="008F5B21" w:rsidP="008F5B21">
      <w:pPr>
        <w:tabs>
          <w:tab w:val="left" w:pos="6912"/>
        </w:tabs>
        <w:jc w:val="both"/>
        <w:rPr>
          <w:rFonts w:asciiTheme="majorHAnsi" w:eastAsia="Times New Roman" w:hAnsiTheme="majorHAnsi" w:cs="Arial"/>
          <w:b/>
        </w:rPr>
      </w:pPr>
    </w:p>
    <w:p w14:paraId="533852E3"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b/>
        </w:rPr>
        <w:t>OBČINA AJDOVŠČINA</w:t>
      </w:r>
      <w:r w:rsidRPr="00D164FA">
        <w:rPr>
          <w:rFonts w:asciiTheme="majorHAnsi" w:eastAsia="Times New Roman" w:hAnsiTheme="majorHAnsi" w:cs="Arial"/>
        </w:rPr>
        <w:t xml:space="preserve">, Cesta 5. maja 6a, Ajdovščina, </w:t>
      </w:r>
      <w:r w:rsidRPr="00D164FA">
        <w:rPr>
          <w:rFonts w:asciiTheme="majorHAnsi" w:eastAsia="Times New Roman" w:hAnsiTheme="majorHAnsi" w:cs="Arial"/>
          <w:b/>
        </w:rPr>
        <w:t>kot naročnik</w:t>
      </w:r>
      <w:r w:rsidRPr="00D164FA">
        <w:rPr>
          <w:rFonts w:asciiTheme="majorHAnsi" w:eastAsia="Times New Roman" w:hAnsiTheme="majorHAnsi" w:cs="Arial"/>
        </w:rPr>
        <w:t>,</w:t>
      </w:r>
    </w:p>
    <w:p w14:paraId="32D0BE69"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rPr>
        <w:t>ki ga zastopa župan Tadej Beočanin,</w:t>
      </w:r>
    </w:p>
    <w:p w14:paraId="0D2583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matična številka: 5879914000,</w:t>
      </w:r>
    </w:p>
    <w:p w14:paraId="73404D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ID za DDV: SI51533251,</w:t>
      </w:r>
    </w:p>
    <w:p w14:paraId="04F7E0F2"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IBAN: SI56 0120 1010 0014 597</w:t>
      </w:r>
    </w:p>
    <w:p w14:paraId="347D464F"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4FF067C" w14:textId="77777777" w:rsidR="008F5B21" w:rsidRPr="00D164FA" w:rsidRDefault="008F5B21" w:rsidP="008F5B21">
      <w:pPr>
        <w:widowControl w:val="0"/>
        <w:tabs>
          <w:tab w:val="left" w:pos="90"/>
          <w:tab w:val="left" w:pos="1365"/>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in</w:t>
      </w:r>
    </w:p>
    <w:p w14:paraId="06A8AF52" w14:textId="77777777" w:rsidR="008F5B21" w:rsidRPr="00D164FA" w:rsidRDefault="008F5B21" w:rsidP="008F5B21">
      <w:pPr>
        <w:jc w:val="center"/>
        <w:rPr>
          <w:rFonts w:asciiTheme="majorHAnsi" w:hAnsiTheme="majorHAnsi"/>
        </w:rPr>
      </w:pPr>
    </w:p>
    <w:p w14:paraId="105AA253"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 xml:space="preserve">________________________________ </w:t>
      </w:r>
      <w:r w:rsidRPr="00D164FA">
        <w:rPr>
          <w:rFonts w:asciiTheme="majorHAnsi" w:eastAsia="Times New Roman" w:hAnsiTheme="majorHAnsi" w:cs="Arial"/>
          <w:i/>
        </w:rPr>
        <w:t>(firma in sedež ponudnika)</w:t>
      </w:r>
      <w:r w:rsidRPr="00D164FA">
        <w:rPr>
          <w:rFonts w:asciiTheme="majorHAnsi" w:eastAsia="Times New Roman" w:hAnsiTheme="majorHAnsi" w:cs="Arial"/>
          <w:b/>
        </w:rPr>
        <w:t xml:space="preserve"> kot izvajalec</w:t>
      </w:r>
      <w:r w:rsidRPr="00D164FA">
        <w:rPr>
          <w:rFonts w:asciiTheme="majorHAnsi" w:eastAsia="Times New Roman" w:hAnsiTheme="majorHAnsi" w:cs="Arial"/>
        </w:rPr>
        <w:t>,</w:t>
      </w:r>
    </w:p>
    <w:p w14:paraId="00121336"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ki ga zastopa ________________________,</w:t>
      </w:r>
    </w:p>
    <w:p w14:paraId="5077B5EA"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matična številka: ______________________,</w:t>
      </w:r>
    </w:p>
    <w:p w14:paraId="1B8AADCD"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ID za DDV: ______________________,</w:t>
      </w:r>
    </w:p>
    <w:p w14:paraId="323A3FC8"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IBAN:_______________________________,</w:t>
      </w:r>
    </w:p>
    <w:p w14:paraId="7FAD98DE"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1CE8C36" w14:textId="77777777" w:rsidR="008F5B21" w:rsidRPr="00D164FA" w:rsidRDefault="008F5B21" w:rsidP="008F5B21">
      <w:pPr>
        <w:ind w:right="70"/>
        <w:jc w:val="center"/>
        <w:rPr>
          <w:rFonts w:asciiTheme="majorHAnsi" w:eastAsia="Times New Roman" w:hAnsiTheme="majorHAnsi" w:cs="Arial"/>
          <w:b/>
        </w:rPr>
      </w:pPr>
      <w:r w:rsidRPr="00D164FA">
        <w:rPr>
          <w:rFonts w:asciiTheme="majorHAnsi" w:eastAsia="Times New Roman" w:hAnsiTheme="majorHAnsi" w:cs="Arial"/>
        </w:rPr>
        <w:t>skleneta naslednjo</w:t>
      </w:r>
    </w:p>
    <w:p w14:paraId="2BE5CE5B" w14:textId="77777777" w:rsidR="008F5B21" w:rsidRPr="00D164FA" w:rsidRDefault="008F5B21" w:rsidP="008F5B21">
      <w:pPr>
        <w:ind w:right="70"/>
        <w:jc w:val="both"/>
        <w:rPr>
          <w:rFonts w:asciiTheme="majorHAnsi" w:eastAsia="Times New Roman" w:hAnsiTheme="majorHAnsi" w:cs="Arial"/>
          <w:b/>
        </w:rPr>
      </w:pPr>
    </w:p>
    <w:p w14:paraId="2A2A51A0" w14:textId="77777777" w:rsidR="008F5B21" w:rsidRPr="00D164FA" w:rsidRDefault="008F5B21" w:rsidP="008F5B21">
      <w:pPr>
        <w:ind w:right="70"/>
        <w:rPr>
          <w:rFonts w:asciiTheme="majorHAnsi" w:eastAsia="Times New Roman" w:hAnsiTheme="majorHAnsi" w:cs="Arial"/>
          <w:b/>
        </w:rPr>
      </w:pPr>
    </w:p>
    <w:p w14:paraId="348A356D" w14:textId="592C5BB5" w:rsidR="008F5B21" w:rsidRPr="00D164FA" w:rsidRDefault="005F2061" w:rsidP="008F5B21">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Pogodbo št. 4301-5</w:t>
      </w:r>
      <w:r w:rsidR="008F5B21" w:rsidRPr="00D164FA">
        <w:rPr>
          <w:rFonts w:asciiTheme="majorHAnsi" w:eastAsia="Times New Roman" w:hAnsiTheme="majorHAnsi" w:cs="Arial"/>
          <w:b/>
        </w:rPr>
        <w:t xml:space="preserve">/2022 </w:t>
      </w:r>
    </w:p>
    <w:p w14:paraId="35306952" w14:textId="02DB9C59" w:rsidR="008F5B21" w:rsidRPr="00D164FA" w:rsidRDefault="008F5B21" w:rsidP="008F5B21">
      <w:pPr>
        <w:tabs>
          <w:tab w:val="left" w:pos="1728"/>
          <w:tab w:val="left" w:pos="7200"/>
        </w:tabs>
        <w:jc w:val="center"/>
        <w:rPr>
          <w:rFonts w:asciiTheme="majorHAnsi" w:eastAsia="Times New Roman" w:hAnsiTheme="majorHAnsi" w:cs="Arial"/>
          <w:b/>
        </w:rPr>
      </w:pPr>
      <w:r w:rsidRPr="00D164FA">
        <w:rPr>
          <w:rFonts w:asciiTheme="majorHAnsi" w:eastAsia="Times New Roman" w:hAnsiTheme="majorHAnsi" w:cs="Arial"/>
          <w:b/>
        </w:rPr>
        <w:t xml:space="preserve">za izvajanje </w:t>
      </w:r>
      <w:r w:rsidR="005F2061">
        <w:rPr>
          <w:rFonts w:asciiTheme="majorHAnsi" w:eastAsia="Times New Roman" w:hAnsiTheme="majorHAnsi" w:cs="Arial"/>
          <w:b/>
        </w:rPr>
        <w:t xml:space="preserve">arheoloških </w:t>
      </w:r>
      <w:r w:rsidRPr="00D164FA">
        <w:rPr>
          <w:rFonts w:asciiTheme="majorHAnsi" w:eastAsia="Times New Roman" w:hAnsiTheme="majorHAnsi" w:cs="Arial"/>
          <w:b/>
        </w:rPr>
        <w:t>storitev</w:t>
      </w:r>
    </w:p>
    <w:p w14:paraId="1D4536A6"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034E3934"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6AF52A8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Uvodna določila</w:t>
      </w:r>
    </w:p>
    <w:p w14:paraId="5A6D3E15" w14:textId="77777777" w:rsidR="008F5B21" w:rsidRPr="00D164FA" w:rsidRDefault="008F5B21" w:rsidP="008F5B21">
      <w:pPr>
        <w:pStyle w:val="Slog20"/>
        <w:numPr>
          <w:ilvl w:val="0"/>
          <w:numId w:val="29"/>
        </w:numPr>
        <w:jc w:val="center"/>
        <w:rPr>
          <w:rFonts w:asciiTheme="majorHAnsi" w:hAnsiTheme="majorHAnsi"/>
        </w:rPr>
      </w:pPr>
      <w:r w:rsidRPr="00D164FA">
        <w:rPr>
          <w:rFonts w:asciiTheme="majorHAnsi" w:hAnsiTheme="majorHAnsi"/>
        </w:rPr>
        <w:t>člen</w:t>
      </w:r>
    </w:p>
    <w:p w14:paraId="2BF38FA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Pogodbeni stranki skleneta pogodbo za izvedbo javnega naročila objavljenega na portalu javnih naročil pod zap. št.  __________, z dne  _________ in na podlagi odločitve o oddaji naročila št. ___________________ z dne_____________.</w:t>
      </w:r>
    </w:p>
    <w:p w14:paraId="39DB0CAE"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82313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D49F7DA" w14:textId="6B894B78"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D164FA">
        <w:rPr>
          <w:rFonts w:asciiTheme="majorHAnsi" w:eastAsia="Times New Roman" w:hAnsiTheme="majorHAnsi" w:cs="Arial"/>
        </w:rPr>
        <w:t>Sredstva so zagotovljena v proračunu Občine Ajdovščina na proračunski postavki  _________</w:t>
      </w:r>
      <w:r w:rsidRPr="00D164FA">
        <w:rPr>
          <w:rFonts w:asciiTheme="majorHAnsi" w:hAnsiTheme="majorHAnsi"/>
          <w:color w:val="000000"/>
        </w:rPr>
        <w:t xml:space="preserve"> </w:t>
      </w:r>
      <w:r w:rsidR="00AF19EF" w:rsidRPr="00D164FA">
        <w:rPr>
          <w:rFonts w:asciiTheme="majorHAnsi" w:hAnsiTheme="majorHAnsi" w:cs="Arial"/>
          <w:szCs w:val="24"/>
        </w:rPr>
        <w:t>, konto  __________ .</w:t>
      </w:r>
    </w:p>
    <w:p w14:paraId="09B63061" w14:textId="77777777"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D6AA5F9"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Predmet pogodbe</w:t>
      </w:r>
    </w:p>
    <w:p w14:paraId="6F6E05CA" w14:textId="77777777" w:rsidR="008F5B21" w:rsidRPr="00801C2B" w:rsidRDefault="008F5B21" w:rsidP="008F5B21">
      <w:pPr>
        <w:pStyle w:val="Slog20"/>
        <w:jc w:val="center"/>
        <w:rPr>
          <w:rFonts w:asciiTheme="majorHAnsi" w:hAnsiTheme="majorHAnsi"/>
        </w:rPr>
      </w:pPr>
      <w:r w:rsidRPr="00801C2B">
        <w:rPr>
          <w:rFonts w:asciiTheme="majorHAnsi" w:hAnsiTheme="majorHAnsi"/>
        </w:rPr>
        <w:t>člen</w:t>
      </w:r>
    </w:p>
    <w:p w14:paraId="1747FA21" w14:textId="4D1882D3"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801C2B">
        <w:rPr>
          <w:rFonts w:asciiTheme="majorHAnsi" w:eastAsia="Times New Roman" w:hAnsiTheme="majorHAnsi" w:cs="Arial"/>
        </w:rPr>
        <w:t>S to pogodbo naročnik odda, izvajalec pa sprejme v izvedbo storitve v obsegu, kvaliteti in rokih določenih v tej pogodbi, ob upoštevanju zahtev in pogojev naročnika, ki izhajajo iz dokumentacije v zvezi z oddajo javnega naročila, ter ob upoštevanju kulturno varstvenih pogojev št. 35106-</w:t>
      </w:r>
      <w:r w:rsidR="00B44A2C" w:rsidRPr="00801C2B">
        <w:rPr>
          <w:rFonts w:asciiTheme="majorHAnsi" w:eastAsia="Times New Roman" w:hAnsiTheme="majorHAnsi" w:cs="Arial"/>
        </w:rPr>
        <w:t>33-10/2022-</w:t>
      </w:r>
      <w:r w:rsidRPr="00801C2B">
        <w:rPr>
          <w:rFonts w:asciiTheme="majorHAnsi" w:eastAsia="Times New Roman" w:hAnsiTheme="majorHAnsi" w:cs="Arial"/>
        </w:rPr>
        <w:t>Br</w:t>
      </w:r>
      <w:r w:rsidR="00B44A2C" w:rsidRPr="00801C2B">
        <w:rPr>
          <w:rFonts w:asciiTheme="majorHAnsi" w:eastAsia="Times New Roman" w:hAnsiTheme="majorHAnsi" w:cs="Arial"/>
        </w:rPr>
        <w:t>dB</w:t>
      </w:r>
      <w:r w:rsidRPr="00801C2B">
        <w:rPr>
          <w:rFonts w:asciiTheme="majorHAnsi" w:eastAsia="Times New Roman" w:hAnsiTheme="majorHAnsi" w:cs="Arial"/>
        </w:rPr>
        <w:t>/Br</w:t>
      </w:r>
      <w:r w:rsidR="00B44A2C" w:rsidRPr="00801C2B">
        <w:rPr>
          <w:rFonts w:asciiTheme="majorHAnsi" w:eastAsia="Times New Roman" w:hAnsiTheme="majorHAnsi" w:cs="Arial"/>
        </w:rPr>
        <w:t>dB</w:t>
      </w:r>
      <w:r w:rsidRPr="00801C2B">
        <w:rPr>
          <w:rFonts w:asciiTheme="majorHAnsi" w:eastAsia="Times New Roman" w:hAnsiTheme="majorHAnsi" w:cs="Arial"/>
        </w:rPr>
        <w:t xml:space="preserve"> z dne 26.</w:t>
      </w:r>
      <w:r w:rsidR="00B44A2C" w:rsidRPr="00801C2B">
        <w:rPr>
          <w:rFonts w:asciiTheme="majorHAnsi" w:eastAsia="Times New Roman" w:hAnsiTheme="majorHAnsi" w:cs="Arial"/>
        </w:rPr>
        <w:t>01</w:t>
      </w:r>
      <w:r w:rsidRPr="00801C2B">
        <w:rPr>
          <w:rFonts w:asciiTheme="majorHAnsi" w:eastAsia="Times New Roman" w:hAnsiTheme="majorHAnsi" w:cs="Arial"/>
        </w:rPr>
        <w:t>.20</w:t>
      </w:r>
      <w:r w:rsidR="00B44A2C" w:rsidRPr="00801C2B">
        <w:rPr>
          <w:rFonts w:asciiTheme="majorHAnsi" w:eastAsia="Times New Roman" w:hAnsiTheme="majorHAnsi" w:cs="Arial"/>
        </w:rPr>
        <w:t>22</w:t>
      </w:r>
      <w:r w:rsidRPr="00801C2B">
        <w:rPr>
          <w:rFonts w:asciiTheme="majorHAnsi" w:eastAsia="Times New Roman" w:hAnsiTheme="majorHAnsi" w:cs="Arial"/>
        </w:rPr>
        <w:t xml:space="preserve">, </w:t>
      </w:r>
      <w:r w:rsidR="00B44A2C" w:rsidRPr="00801C2B">
        <w:rPr>
          <w:rFonts w:asciiTheme="majorHAnsi" w:eastAsia="Times New Roman" w:hAnsiTheme="majorHAnsi" w:cs="Arial"/>
        </w:rPr>
        <w:t>i</w:t>
      </w:r>
      <w:r w:rsidRPr="00801C2B">
        <w:rPr>
          <w:rFonts w:asciiTheme="majorHAnsi" w:eastAsia="Times New Roman" w:hAnsiTheme="majorHAnsi" w:cs="Arial"/>
        </w:rPr>
        <w:t>zdanih s strani ZVKDS OE Nova Gorica, veljavne zakonodaje in ostalih predpisov, veljavnih normativov in standardov, pogojev dajalcev soglasij, ter ponudbo</w:t>
      </w:r>
      <w:r w:rsidRPr="00C354E8">
        <w:rPr>
          <w:rFonts w:asciiTheme="majorHAnsi" w:eastAsia="Times New Roman" w:hAnsiTheme="majorHAnsi" w:cs="Arial"/>
        </w:rPr>
        <w:t xml:space="preserve"> izvajalca št. ________________ in njenih prilog, naročnik pa se zavezuje, da mu bo za te storitve plačal dogovorjeno ceno.</w:t>
      </w:r>
    </w:p>
    <w:p w14:paraId="3F538E3E"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p>
    <w:p w14:paraId="3DD7C691"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C354E8">
        <w:rPr>
          <w:rFonts w:asciiTheme="majorHAnsi" w:eastAsia="Times New Roman" w:hAnsiTheme="majorHAnsi" w:cs="Arial"/>
        </w:rPr>
        <w:t>Izvajalec bo prvo in, v kolikor bo potrebno končno strokovno poročilo o raziskavi, predal naročniku v 2 izvodih v fizični in v elektronski obliki ter potrebno število izvodov za dajalce soglasij;</w:t>
      </w:r>
    </w:p>
    <w:p w14:paraId="19E97807"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p>
    <w:p w14:paraId="2CAE65BB"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C354E8">
        <w:rPr>
          <w:rFonts w:asciiTheme="majorHAnsi" w:eastAsia="Times New Roman" w:hAnsiTheme="majorHAnsi" w:cs="Arial"/>
        </w:rPr>
        <w:t>Izvajalec je dolžan dela po tej pogodbi opraviti po pravilih stroke, v pogodbeno določenem roku. Če naročnik ugotovi nepravilnosti ali nekvalitetno izvajanje del, uporabo neprimernega materiala, ima pravico izvajalcu ustaviti takšna dela. Vse stroške ustavitve nosi izvajalec.</w:t>
      </w:r>
    </w:p>
    <w:p w14:paraId="398191D3"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p>
    <w:p w14:paraId="3AC40BCB"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C354E8">
        <w:rPr>
          <w:rFonts w:asciiTheme="majorHAnsi" w:eastAsia="Times New Roman" w:hAnsiTheme="majorHAnsi" w:cs="Arial"/>
        </w:rPr>
        <w:t>Izvajalec izrecno potrjuje:</w:t>
      </w:r>
    </w:p>
    <w:p w14:paraId="79580141" w14:textId="77777777" w:rsidR="00C354E8" w:rsidRDefault="00C354E8" w:rsidP="00C354E8">
      <w:pPr>
        <w:pStyle w:val="Slog72"/>
      </w:pPr>
      <w:r w:rsidRPr="00C354E8">
        <w:t>da mu je znano področje in območje arheoloških raziskav, vključno z geološko sestavo tal in predhodni rezultati analiz, raziskav in geofizikalnih pregledov na navedenem območju;</w:t>
      </w:r>
    </w:p>
    <w:p w14:paraId="782E224E" w14:textId="004BDC88" w:rsidR="00C354E8" w:rsidRPr="00C354E8" w:rsidRDefault="00C354E8" w:rsidP="00C354E8">
      <w:pPr>
        <w:pStyle w:val="Slog72"/>
      </w:pPr>
      <w:r w:rsidRPr="00C354E8">
        <w:t>da so mu znani vse okoliščine in pogoji, potrebni za pravilno izvedbo del.</w:t>
      </w:r>
    </w:p>
    <w:p w14:paraId="1CE6F184"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p>
    <w:p w14:paraId="62CC0D13"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C354E8">
        <w:rPr>
          <w:rFonts w:asciiTheme="majorHAnsi" w:eastAsia="Times New Roman" w:hAnsiTheme="majorHAnsi" w:cs="Arial"/>
        </w:rPr>
        <w:t>Obseg, vrsta in kvaliteta del se lahko med izvajanjem del spremenijo le po pisnem nalogu ali</w:t>
      </w:r>
    </w:p>
    <w:p w14:paraId="491E6D9D"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C354E8">
        <w:rPr>
          <w:rFonts w:asciiTheme="majorHAnsi" w:eastAsia="Times New Roman" w:hAnsiTheme="majorHAnsi" w:cs="Arial"/>
        </w:rPr>
        <w:t xml:space="preserve">soglasju naročnika, kar se vpiše v gradbeni dnevnik. </w:t>
      </w:r>
    </w:p>
    <w:p w14:paraId="2F600677"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p>
    <w:p w14:paraId="11E4C253"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C354E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FFF9B62"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p>
    <w:p w14:paraId="5BF8BF0A"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C354E8">
        <w:rPr>
          <w:rFonts w:asciiTheme="majorHAnsi" w:eastAsia="Times New Roman" w:hAnsiTheme="majorHAnsi" w:cs="Arial"/>
        </w:rPr>
        <w:t>Za vsa nepredvidena in dodatna dela mora izvajalec pridobiti predhodno pisno soglasje naročnika, ter pred izvedbo del pripraviti analizo cen.</w:t>
      </w:r>
    </w:p>
    <w:p w14:paraId="70C5C490"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p>
    <w:p w14:paraId="6E12B1A9"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C354E8">
        <w:rPr>
          <w:rFonts w:asciiTheme="majorHAnsi" w:eastAsia="Times New Roman" w:hAnsiTheme="majorHAnsi" w:cs="Arial"/>
        </w:rPr>
        <w:t>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Pri tem se sme izvajalec odmakniti od tehnične dokumentacije, na podlagi katere izvaja dela. V tem primeru je izvajalec dolžan nemudoma pisno obvestiti naročnika o nepredvidenih delih, ki jih je izvedel ali jih še izvaja, in o vzrokih, ki so jih povzročili, ter pridobiti naročnikovo pisno soglasje za izvedbo teh del, sicer ima naročnik pravico izvajalcu oziroma nosilcu posla (v primeru skupne ponudbe) zaračunati pogodbeno kazen v višini 5.000 EUR za posamezno kršitev navedenih pravil oziroma pogodbeno kazen v višini vrednosti dejansko izvedenih del (če ta presegajo 5.000 EUR) in za katere izvajalec ni pridobil pisnega soglasja naročnika. Naročnik ima prav tako pravico iz tega razloga odpovedati to pogodbo o izvedbi javnega naročila.</w:t>
      </w:r>
    </w:p>
    <w:p w14:paraId="5E368938"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p>
    <w:p w14:paraId="6D3B07AD"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C354E8">
        <w:rPr>
          <w:rFonts w:asciiTheme="majorHAnsi" w:eastAsia="Times New Roman" w:hAnsiTheme="majorHAnsi" w:cs="Arial"/>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 EUR za posamezno kršitev navedenih pravil oziroma pogodbeno kazen v višini vrednosti dejansko izvedenih del (če ta presegajo 5.000 EUR) in za katere izvajalec ni pridobil pisnega soglasja naročnika. Naročnik ima prav tako pravico iz tega razloga odpovedati to pogodbo.</w:t>
      </w:r>
    </w:p>
    <w:p w14:paraId="0CA26BFD"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p>
    <w:p w14:paraId="4E15915E" w14:textId="4FE9AA46" w:rsidR="00C354E8" w:rsidRPr="00C354E8" w:rsidRDefault="00C354E8" w:rsidP="00C354E8">
      <w:pPr>
        <w:tabs>
          <w:tab w:val="left" w:pos="1728"/>
          <w:tab w:val="left" w:pos="7200"/>
        </w:tabs>
        <w:suppressAutoHyphens/>
        <w:jc w:val="both"/>
        <w:rPr>
          <w:rFonts w:asciiTheme="majorHAnsi" w:eastAsia="Times New Roman" w:hAnsiTheme="majorHAnsi" w:cs="Arial"/>
        </w:rPr>
      </w:pPr>
      <w:r w:rsidRPr="00C354E8">
        <w:rPr>
          <w:rFonts w:asciiTheme="majorHAnsi" w:eastAsia="Times New Roman" w:hAnsiTheme="majorHAnsi" w:cs="Arial"/>
        </w:rPr>
        <w:t>Pogodbeni stranki se tudi dogovorita, da so po tej pogodbi</w:t>
      </w:r>
      <w:r w:rsidR="002E3D78">
        <w:rPr>
          <w:rFonts w:asciiTheme="majorHAnsi" w:eastAsia="Times New Roman" w:hAnsiTheme="majorHAnsi" w:cs="Arial"/>
        </w:rPr>
        <w:t xml:space="preserve"> katerekoli</w:t>
      </w:r>
      <w:r w:rsidRPr="00C354E8">
        <w:rPr>
          <w:rFonts w:asciiTheme="majorHAnsi" w:eastAsia="Times New Roman" w:hAnsiTheme="majorHAnsi" w:cs="Arial"/>
        </w:rPr>
        <w:t xml:space="preserve"> Posebne gradbene uzance </w:t>
      </w:r>
      <w:r w:rsidR="002E3D78">
        <w:rPr>
          <w:rFonts w:asciiTheme="majorHAnsi" w:eastAsia="Times New Roman" w:hAnsiTheme="majorHAnsi" w:cs="Arial"/>
        </w:rPr>
        <w:t xml:space="preserve"> </w:t>
      </w:r>
      <w:r w:rsidRPr="00C354E8">
        <w:rPr>
          <w:rFonts w:asciiTheme="majorHAnsi" w:eastAsia="Times New Roman" w:hAnsiTheme="majorHAnsi" w:cs="Arial"/>
        </w:rPr>
        <w:t xml:space="preserve"> izključene.</w:t>
      </w:r>
    </w:p>
    <w:p w14:paraId="2C768F6D" w14:textId="77777777" w:rsidR="00C354E8" w:rsidRPr="00C354E8" w:rsidRDefault="00C354E8" w:rsidP="00C354E8">
      <w:pPr>
        <w:tabs>
          <w:tab w:val="left" w:pos="1728"/>
          <w:tab w:val="left" w:pos="7200"/>
        </w:tabs>
        <w:suppressAutoHyphens/>
        <w:jc w:val="both"/>
        <w:rPr>
          <w:rFonts w:asciiTheme="majorHAnsi" w:eastAsia="Times New Roman" w:hAnsiTheme="majorHAnsi" w:cs="Arial"/>
        </w:rPr>
      </w:pPr>
    </w:p>
    <w:p w14:paraId="4FE72DE9" w14:textId="5B691EFD" w:rsidR="008F5B21" w:rsidRPr="00D164FA" w:rsidRDefault="00C354E8" w:rsidP="00C354E8">
      <w:pPr>
        <w:tabs>
          <w:tab w:val="left" w:pos="1728"/>
          <w:tab w:val="left" w:pos="7200"/>
        </w:tabs>
        <w:suppressAutoHyphens/>
        <w:jc w:val="both"/>
        <w:rPr>
          <w:rFonts w:asciiTheme="majorHAnsi" w:eastAsia="Times New Roman" w:hAnsiTheme="majorHAnsi" w:cs="Arial"/>
          <w:lang w:eastAsia="ar-SA"/>
        </w:rPr>
      </w:pPr>
      <w:r w:rsidRPr="00C354E8">
        <w:rPr>
          <w:rFonts w:asciiTheme="majorHAnsi" w:eastAsia="Times New Roman" w:hAnsiTheme="majorHAnsi" w:cs="Arial"/>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r>
        <w:rPr>
          <w:rFonts w:asciiTheme="majorHAnsi" w:eastAsia="Times New Roman" w:hAnsiTheme="majorHAnsi" w:cs="Arial"/>
        </w:rPr>
        <w:t xml:space="preserve"> </w:t>
      </w:r>
    </w:p>
    <w:p w14:paraId="72D91BFC"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 </w:t>
      </w:r>
    </w:p>
    <w:p w14:paraId="0E138950" w14:textId="091832C7" w:rsidR="008F5B21" w:rsidRPr="00D164FA" w:rsidRDefault="008B1EE0" w:rsidP="008F5B21">
      <w:pPr>
        <w:tabs>
          <w:tab w:val="left" w:pos="1728"/>
          <w:tab w:val="left" w:pos="7200"/>
        </w:tabs>
        <w:jc w:val="both"/>
        <w:rPr>
          <w:rFonts w:asciiTheme="majorHAnsi" w:eastAsia="Times New Roman" w:hAnsiTheme="majorHAnsi" w:cs="Arial"/>
        </w:rPr>
      </w:pPr>
      <w:r>
        <w:rPr>
          <w:rFonts w:asciiTheme="majorHAnsi" w:eastAsia="Times New Roman" w:hAnsiTheme="majorHAnsi" w:cs="Arial"/>
          <w:b/>
        </w:rPr>
        <w:t>Pogodbena vrednost, obračun del ter roki</w:t>
      </w:r>
    </w:p>
    <w:p w14:paraId="1E8771CB"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22970B1" w14:textId="77777777" w:rsidR="008B1EE0" w:rsidRPr="00801C2B" w:rsidRDefault="008B1EE0" w:rsidP="008B1EE0">
      <w:pPr>
        <w:jc w:val="both"/>
        <w:rPr>
          <w:rFonts w:asciiTheme="majorHAnsi" w:hAnsiTheme="majorHAnsi" w:cs="Arial"/>
          <w:lang w:eastAsia="en-US"/>
        </w:rPr>
      </w:pPr>
      <w:r w:rsidRPr="008B1EE0">
        <w:rPr>
          <w:rFonts w:asciiTheme="majorHAnsi" w:hAnsiTheme="majorHAnsi" w:cs="Arial"/>
          <w:lang w:eastAsia="en-US"/>
        </w:rPr>
        <w:t xml:space="preserve">Izvajalec se </w:t>
      </w:r>
      <w:r w:rsidRPr="00801C2B">
        <w:rPr>
          <w:rFonts w:asciiTheme="majorHAnsi" w:hAnsiTheme="majorHAnsi" w:cs="Arial"/>
          <w:lang w:eastAsia="en-US"/>
        </w:rPr>
        <w:t xml:space="preserve">zaveže z deli, ki so predmet te pogodbe pričeti takoj po podpisu pogodbe, v rokih in za ceno: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3"/>
        <w:gridCol w:w="3513"/>
      </w:tblGrid>
      <w:tr w:rsidR="00B44A2C" w:rsidRPr="00801C2B" w14:paraId="6755F766" w14:textId="77777777" w:rsidTr="00B44A2C">
        <w:trPr>
          <w:trHeight w:val="213"/>
        </w:trPr>
        <w:tc>
          <w:tcPr>
            <w:tcW w:w="5413" w:type="dxa"/>
            <w:shd w:val="clear" w:color="auto" w:fill="D9D9D9"/>
          </w:tcPr>
          <w:p w14:paraId="7AD51455" w14:textId="1B732558" w:rsidR="00B44A2C" w:rsidRPr="00801C2B" w:rsidRDefault="00B44A2C" w:rsidP="008B1EE0">
            <w:pPr>
              <w:autoSpaceDE w:val="0"/>
              <w:autoSpaceDN w:val="0"/>
              <w:adjustRightInd w:val="0"/>
              <w:ind w:left="33" w:right="6"/>
              <w:jc w:val="both"/>
              <w:rPr>
                <w:rFonts w:asciiTheme="majorHAnsi" w:eastAsia="Times New Roman" w:hAnsiTheme="majorHAnsi" w:cs="Arial"/>
                <w:bCs/>
                <w:sz w:val="20"/>
                <w:szCs w:val="20"/>
              </w:rPr>
            </w:pPr>
          </w:p>
        </w:tc>
        <w:tc>
          <w:tcPr>
            <w:tcW w:w="3513" w:type="dxa"/>
            <w:shd w:val="clear" w:color="auto" w:fill="D9D9D9"/>
          </w:tcPr>
          <w:p w14:paraId="724BF72A" w14:textId="77777777" w:rsidR="00B44A2C" w:rsidRPr="00801C2B" w:rsidRDefault="00B44A2C" w:rsidP="00B44A2C">
            <w:pPr>
              <w:autoSpaceDE w:val="0"/>
              <w:autoSpaceDN w:val="0"/>
              <w:adjustRightInd w:val="0"/>
              <w:ind w:right="6"/>
              <w:jc w:val="right"/>
              <w:rPr>
                <w:rFonts w:asciiTheme="majorHAnsi" w:eastAsia="Times New Roman" w:hAnsiTheme="majorHAnsi" w:cs="Arial"/>
                <w:i/>
                <w:iCs/>
                <w:sz w:val="20"/>
                <w:szCs w:val="20"/>
              </w:rPr>
            </w:pPr>
            <w:r w:rsidRPr="00801C2B">
              <w:rPr>
                <w:rFonts w:asciiTheme="majorHAnsi" w:eastAsia="Times New Roman" w:hAnsiTheme="majorHAnsi" w:cs="Arial"/>
                <w:i/>
                <w:iCs/>
                <w:sz w:val="20"/>
                <w:szCs w:val="20"/>
              </w:rPr>
              <w:t>Cena v EUR</w:t>
            </w:r>
          </w:p>
        </w:tc>
      </w:tr>
      <w:tr w:rsidR="00B44A2C" w:rsidRPr="00801C2B" w14:paraId="06389646" w14:textId="77777777" w:rsidTr="00B44A2C">
        <w:trPr>
          <w:trHeight w:val="245"/>
        </w:trPr>
        <w:tc>
          <w:tcPr>
            <w:tcW w:w="5413" w:type="dxa"/>
            <w:shd w:val="clear" w:color="auto" w:fill="auto"/>
          </w:tcPr>
          <w:p w14:paraId="6800E8AE" w14:textId="702726B9" w:rsidR="00B44A2C" w:rsidRPr="00801C2B" w:rsidRDefault="00B44A2C" w:rsidP="00B44A2C">
            <w:pPr>
              <w:spacing w:line="276" w:lineRule="auto"/>
              <w:rPr>
                <w:rFonts w:asciiTheme="majorHAnsi" w:eastAsia="Times New Roman" w:hAnsiTheme="majorHAnsi" w:cs="Arial"/>
                <w:lang w:eastAsia="en-US"/>
              </w:rPr>
            </w:pPr>
            <w:r w:rsidRPr="00801C2B">
              <w:rPr>
                <w:rFonts w:asciiTheme="majorHAnsi" w:eastAsia="Times New Roman" w:hAnsiTheme="majorHAnsi" w:cs="Arial"/>
                <w:lang w:eastAsia="en-US"/>
              </w:rPr>
              <w:t>Arheološke raziskave – faza II</w:t>
            </w:r>
          </w:p>
        </w:tc>
        <w:tc>
          <w:tcPr>
            <w:tcW w:w="3513" w:type="dxa"/>
          </w:tcPr>
          <w:p w14:paraId="30CB66EE" w14:textId="77777777" w:rsidR="00B44A2C" w:rsidRPr="00801C2B" w:rsidRDefault="00B44A2C" w:rsidP="008B1EE0">
            <w:pPr>
              <w:autoSpaceDE w:val="0"/>
              <w:autoSpaceDN w:val="0"/>
              <w:adjustRightInd w:val="0"/>
              <w:ind w:right="6"/>
              <w:jc w:val="both"/>
              <w:rPr>
                <w:rFonts w:asciiTheme="majorHAnsi" w:eastAsia="Times New Roman" w:hAnsiTheme="majorHAnsi" w:cs="Arial"/>
                <w:b/>
                <w:bCs/>
                <w:sz w:val="20"/>
                <w:szCs w:val="20"/>
              </w:rPr>
            </w:pPr>
          </w:p>
        </w:tc>
      </w:tr>
      <w:tr w:rsidR="00B44A2C" w:rsidRPr="00801C2B" w14:paraId="36646A03" w14:textId="77777777" w:rsidTr="00B44A2C">
        <w:trPr>
          <w:trHeight w:val="213"/>
        </w:trPr>
        <w:tc>
          <w:tcPr>
            <w:tcW w:w="5413" w:type="dxa"/>
            <w:shd w:val="clear" w:color="auto" w:fill="auto"/>
            <w:vAlign w:val="center"/>
          </w:tcPr>
          <w:p w14:paraId="24D3F500" w14:textId="797CA6B8" w:rsidR="00B44A2C" w:rsidRPr="00801C2B" w:rsidRDefault="00B44A2C" w:rsidP="008B1EE0">
            <w:pPr>
              <w:jc w:val="both"/>
              <w:rPr>
                <w:rFonts w:asciiTheme="majorHAnsi" w:hAnsiTheme="majorHAnsi" w:cs="Arial"/>
                <w:b/>
              </w:rPr>
            </w:pPr>
            <w:r w:rsidRPr="00801C2B">
              <w:rPr>
                <w:rFonts w:asciiTheme="majorHAnsi" w:hAnsiTheme="majorHAnsi" w:cs="Arial"/>
                <w:b/>
              </w:rPr>
              <w:t>Skupaj brez DDV</w:t>
            </w:r>
          </w:p>
        </w:tc>
        <w:tc>
          <w:tcPr>
            <w:tcW w:w="3513" w:type="dxa"/>
            <w:shd w:val="clear" w:color="auto" w:fill="auto"/>
          </w:tcPr>
          <w:p w14:paraId="05F8D733" w14:textId="77777777" w:rsidR="00B44A2C" w:rsidRPr="00801C2B" w:rsidRDefault="00B44A2C" w:rsidP="008B1EE0">
            <w:pPr>
              <w:autoSpaceDE w:val="0"/>
              <w:autoSpaceDN w:val="0"/>
              <w:adjustRightInd w:val="0"/>
              <w:ind w:right="6"/>
              <w:jc w:val="both"/>
              <w:rPr>
                <w:rFonts w:asciiTheme="majorHAnsi" w:eastAsia="Times New Roman" w:hAnsiTheme="majorHAnsi" w:cs="Arial"/>
                <w:b/>
                <w:bCs/>
                <w:sz w:val="20"/>
                <w:szCs w:val="20"/>
              </w:rPr>
            </w:pPr>
          </w:p>
        </w:tc>
      </w:tr>
      <w:tr w:rsidR="00B44A2C" w:rsidRPr="00801C2B" w14:paraId="4FD6A53C" w14:textId="77777777" w:rsidTr="00B44A2C">
        <w:trPr>
          <w:trHeight w:val="213"/>
        </w:trPr>
        <w:tc>
          <w:tcPr>
            <w:tcW w:w="5413" w:type="dxa"/>
            <w:shd w:val="clear" w:color="auto" w:fill="auto"/>
            <w:vAlign w:val="center"/>
          </w:tcPr>
          <w:p w14:paraId="4543CE8E" w14:textId="08639260" w:rsidR="00B44A2C" w:rsidRPr="00801C2B" w:rsidRDefault="00B44A2C" w:rsidP="008B1EE0">
            <w:pPr>
              <w:rPr>
                <w:rFonts w:asciiTheme="majorHAnsi" w:hAnsiTheme="majorHAnsi" w:cs="Arial"/>
                <w:b/>
                <w:lang w:eastAsia="en-US"/>
              </w:rPr>
            </w:pPr>
            <w:r w:rsidRPr="00801C2B">
              <w:rPr>
                <w:rFonts w:asciiTheme="majorHAnsi" w:hAnsiTheme="majorHAnsi" w:cs="Arial"/>
                <w:b/>
                <w:lang w:eastAsia="en-US"/>
              </w:rPr>
              <w:t>22% DDV</w:t>
            </w:r>
          </w:p>
        </w:tc>
        <w:tc>
          <w:tcPr>
            <w:tcW w:w="3513" w:type="dxa"/>
            <w:shd w:val="clear" w:color="auto" w:fill="auto"/>
          </w:tcPr>
          <w:p w14:paraId="2A09AA4A" w14:textId="77777777" w:rsidR="00B44A2C" w:rsidRPr="00801C2B" w:rsidRDefault="00B44A2C" w:rsidP="008B1EE0">
            <w:pPr>
              <w:autoSpaceDE w:val="0"/>
              <w:autoSpaceDN w:val="0"/>
              <w:adjustRightInd w:val="0"/>
              <w:ind w:right="6"/>
              <w:jc w:val="both"/>
              <w:rPr>
                <w:rFonts w:asciiTheme="majorHAnsi" w:eastAsia="Times New Roman" w:hAnsiTheme="majorHAnsi" w:cs="Arial"/>
                <w:b/>
                <w:bCs/>
                <w:sz w:val="20"/>
                <w:szCs w:val="20"/>
              </w:rPr>
            </w:pPr>
          </w:p>
        </w:tc>
      </w:tr>
      <w:tr w:rsidR="00B44A2C" w:rsidRPr="00801C2B" w14:paraId="13101843" w14:textId="77777777" w:rsidTr="00B44A2C">
        <w:trPr>
          <w:trHeight w:val="213"/>
        </w:trPr>
        <w:tc>
          <w:tcPr>
            <w:tcW w:w="5413" w:type="dxa"/>
            <w:shd w:val="clear" w:color="auto" w:fill="auto"/>
            <w:vAlign w:val="center"/>
          </w:tcPr>
          <w:p w14:paraId="788DCC28" w14:textId="5599573F" w:rsidR="00B44A2C" w:rsidRPr="00801C2B" w:rsidRDefault="00B44A2C" w:rsidP="008B1EE0">
            <w:pPr>
              <w:jc w:val="both"/>
              <w:rPr>
                <w:rFonts w:asciiTheme="majorHAnsi" w:hAnsiTheme="majorHAnsi" w:cs="Arial"/>
                <w:b/>
              </w:rPr>
            </w:pPr>
            <w:r w:rsidRPr="00801C2B">
              <w:rPr>
                <w:rFonts w:asciiTheme="majorHAnsi" w:hAnsiTheme="majorHAnsi" w:cs="Arial"/>
                <w:b/>
              </w:rPr>
              <w:t>SKUPAJ z DDV</w:t>
            </w:r>
          </w:p>
        </w:tc>
        <w:tc>
          <w:tcPr>
            <w:tcW w:w="3513" w:type="dxa"/>
            <w:shd w:val="clear" w:color="auto" w:fill="auto"/>
          </w:tcPr>
          <w:p w14:paraId="49D1DCCA" w14:textId="77777777" w:rsidR="00B44A2C" w:rsidRPr="00801C2B" w:rsidRDefault="00B44A2C" w:rsidP="008B1EE0">
            <w:pPr>
              <w:autoSpaceDE w:val="0"/>
              <w:autoSpaceDN w:val="0"/>
              <w:adjustRightInd w:val="0"/>
              <w:ind w:right="6"/>
              <w:jc w:val="both"/>
              <w:rPr>
                <w:rFonts w:asciiTheme="majorHAnsi" w:eastAsia="Times New Roman" w:hAnsiTheme="majorHAnsi" w:cs="Arial"/>
                <w:b/>
                <w:bCs/>
                <w:sz w:val="20"/>
                <w:szCs w:val="20"/>
              </w:rPr>
            </w:pPr>
          </w:p>
        </w:tc>
      </w:tr>
    </w:tbl>
    <w:p w14:paraId="6B7F84E0" w14:textId="77777777" w:rsidR="008B1EE0" w:rsidRPr="00801C2B" w:rsidRDefault="008B1EE0" w:rsidP="008B1EE0">
      <w:pPr>
        <w:jc w:val="both"/>
        <w:rPr>
          <w:rFonts w:asciiTheme="majorHAnsi" w:hAnsiTheme="majorHAnsi" w:cs="Arial"/>
          <w:lang w:eastAsia="en-US"/>
        </w:rPr>
      </w:pPr>
      <w:r w:rsidRPr="00801C2B">
        <w:rPr>
          <w:rFonts w:asciiTheme="majorHAnsi" w:hAnsiTheme="majorHAnsi" w:cs="Arial"/>
          <w:lang w:eastAsia="en-US"/>
        </w:rPr>
        <w:t xml:space="preserve">  </w:t>
      </w:r>
    </w:p>
    <w:p w14:paraId="15F735C0" w14:textId="77777777" w:rsidR="00C15A82" w:rsidRPr="00801C2B" w:rsidRDefault="00C15A82" w:rsidP="00C15A82">
      <w:pPr>
        <w:jc w:val="both"/>
        <w:rPr>
          <w:rFonts w:asciiTheme="majorHAnsi" w:hAnsiTheme="majorHAnsi" w:cs="Arial"/>
          <w:lang w:eastAsia="en-US"/>
        </w:rPr>
      </w:pPr>
      <w:r w:rsidRPr="00801C2B">
        <w:rPr>
          <w:rFonts w:asciiTheme="majorHAnsi" w:hAnsiTheme="majorHAnsi" w:cs="Arial"/>
          <w:lang w:eastAsia="en-US"/>
        </w:rPr>
        <w:t>Naročnik se ne zavezuje dosegati ocenjene pogodbene vrednosti in ne nosi odškodninske odgovornosti za realizacijo javnega naročila pod ocenjeno vrednostjo naročila iz te pogodbe.</w:t>
      </w:r>
    </w:p>
    <w:p w14:paraId="47D5B32F" w14:textId="77777777" w:rsidR="00C15A82" w:rsidRPr="00801C2B" w:rsidRDefault="00C15A82" w:rsidP="00C15A82">
      <w:pPr>
        <w:jc w:val="both"/>
        <w:rPr>
          <w:rFonts w:asciiTheme="majorHAnsi" w:hAnsiTheme="majorHAnsi" w:cs="Arial"/>
          <w:lang w:eastAsia="en-US"/>
        </w:rPr>
      </w:pPr>
    </w:p>
    <w:p w14:paraId="6C47F7E6" w14:textId="77777777" w:rsidR="00C15A82" w:rsidRPr="00801C2B" w:rsidRDefault="00C15A82" w:rsidP="00C15A82">
      <w:pPr>
        <w:jc w:val="both"/>
        <w:rPr>
          <w:rFonts w:asciiTheme="majorHAnsi" w:hAnsiTheme="majorHAnsi" w:cs="Arial"/>
          <w:lang w:eastAsia="en-US"/>
        </w:rPr>
      </w:pPr>
      <w:r w:rsidRPr="00801C2B">
        <w:rPr>
          <w:rFonts w:asciiTheme="majorHAnsi" w:hAnsiTheme="majorHAnsi" w:cs="Arial"/>
          <w:lang w:eastAsia="en-US"/>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več ali manj dela in so fiksne do zaključka gradnje ter primopredaje objekta naročniku ne glede na spremenjene okoliščine in tudi če presegajo 10% prvotno predvidenih pogodbenih količin del, na podlagi katerih je bila podana ponudba izbranega izvajalca.</w:t>
      </w:r>
    </w:p>
    <w:p w14:paraId="179D892B" w14:textId="77777777" w:rsidR="00C15A82" w:rsidRPr="00801C2B" w:rsidRDefault="00C15A82" w:rsidP="008B1EE0">
      <w:pPr>
        <w:jc w:val="both"/>
        <w:rPr>
          <w:rFonts w:asciiTheme="majorHAnsi" w:hAnsiTheme="majorHAnsi" w:cs="Arial"/>
          <w:lang w:eastAsia="en-US"/>
        </w:rPr>
      </w:pPr>
    </w:p>
    <w:p w14:paraId="16196A9B" w14:textId="1617517B" w:rsidR="008B1EE0" w:rsidRPr="00801C2B" w:rsidRDefault="008B1EE0" w:rsidP="008B1EE0">
      <w:pPr>
        <w:jc w:val="both"/>
        <w:rPr>
          <w:rFonts w:asciiTheme="majorHAnsi" w:hAnsiTheme="majorHAnsi" w:cs="Arial"/>
          <w:lang w:eastAsia="en-US"/>
        </w:rPr>
      </w:pPr>
      <w:r w:rsidRPr="00801C2B">
        <w:rPr>
          <w:rFonts w:asciiTheme="majorHAnsi" w:hAnsiTheme="majorHAnsi" w:cs="Arial"/>
          <w:lang w:eastAsia="en-US"/>
        </w:rPr>
        <w:t xml:space="preserve">Končni rok izvedbe bosta naročnik in izvajalec naknadno dogovorila po zaključku izkopovalnih del in oddaji prvega strokovnega poročila. </w:t>
      </w:r>
    </w:p>
    <w:p w14:paraId="681B7F11" w14:textId="77777777" w:rsidR="008B1EE0" w:rsidRPr="00801C2B" w:rsidRDefault="008B1EE0" w:rsidP="008B1EE0">
      <w:pPr>
        <w:jc w:val="both"/>
        <w:rPr>
          <w:rFonts w:asciiTheme="majorHAnsi" w:hAnsiTheme="majorHAnsi" w:cs="Arial"/>
          <w:lang w:eastAsia="en-US"/>
        </w:rPr>
      </w:pPr>
    </w:p>
    <w:p w14:paraId="01E6A950" w14:textId="722F6689" w:rsidR="008B1EE0" w:rsidRPr="00801C2B" w:rsidRDefault="008B1EE0" w:rsidP="008B1EE0">
      <w:pPr>
        <w:jc w:val="both"/>
        <w:rPr>
          <w:rFonts w:asciiTheme="majorHAnsi" w:hAnsiTheme="majorHAnsi" w:cs="Arial"/>
          <w:lang w:eastAsia="en-US"/>
        </w:rPr>
      </w:pPr>
      <w:r w:rsidRPr="00801C2B">
        <w:rPr>
          <w:rFonts w:asciiTheme="majorHAnsi" w:hAnsiTheme="majorHAnsi" w:cs="Arial"/>
          <w:lang w:eastAsia="en-US"/>
        </w:rPr>
        <w:t xml:space="preserve">Izvajalec je dolžan, upoštevaje izdane kulturno varstvene pogoje in pogoje in zahteve naročnika, v roku </w:t>
      </w:r>
      <w:r w:rsidR="00226D34" w:rsidRPr="00801C2B">
        <w:rPr>
          <w:rFonts w:asciiTheme="majorHAnsi" w:hAnsiTheme="majorHAnsi" w:cs="Arial"/>
          <w:lang w:eastAsia="en-US"/>
        </w:rPr>
        <w:t>7</w:t>
      </w:r>
      <w:r w:rsidRPr="00801C2B">
        <w:rPr>
          <w:rFonts w:asciiTheme="majorHAnsi" w:hAnsiTheme="majorHAnsi" w:cs="Arial"/>
          <w:lang w:eastAsia="en-US"/>
        </w:rPr>
        <w:t xml:space="preserve"> dni po podpisu pogodbe izdelati in naročniku predložiti terminski plan dela, ter ga ustrezno spremeniti, v kolikor se med samo arheološko raziskavo ugotovijo za to utemeljene okoliščine.</w:t>
      </w:r>
    </w:p>
    <w:p w14:paraId="1F7D8AE3" w14:textId="312FFFB6" w:rsidR="003723FE" w:rsidRPr="00801C2B" w:rsidRDefault="00261C54" w:rsidP="008B1EE0">
      <w:pPr>
        <w:jc w:val="both"/>
        <w:rPr>
          <w:rFonts w:asciiTheme="majorHAnsi" w:hAnsiTheme="majorHAnsi" w:cs="Arial"/>
          <w:lang w:eastAsia="en-US"/>
        </w:rPr>
      </w:pPr>
      <w:r w:rsidRPr="00801C2B">
        <w:rPr>
          <w:rFonts w:asciiTheme="majorHAnsi" w:hAnsiTheme="majorHAnsi" w:cs="Arial"/>
          <w:lang w:eastAsia="en-US"/>
        </w:rPr>
        <w:t>Izvajalec je dolžan izvesti pogodbena dela v naslednjih rokih:</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2992"/>
      </w:tblGrid>
      <w:tr w:rsidR="003723FE" w:rsidRPr="00801C2B" w14:paraId="09CA9D0B" w14:textId="77777777" w:rsidTr="00261C54">
        <w:tc>
          <w:tcPr>
            <w:tcW w:w="6030" w:type="dxa"/>
            <w:shd w:val="clear" w:color="auto" w:fill="auto"/>
          </w:tcPr>
          <w:p w14:paraId="7D24358C" w14:textId="77777777" w:rsidR="003723FE" w:rsidRPr="00801C2B" w:rsidRDefault="003723FE" w:rsidP="00822F1F">
            <w:pPr>
              <w:numPr>
                <w:ilvl w:val="0"/>
                <w:numId w:val="82"/>
              </w:numPr>
              <w:spacing w:line="276" w:lineRule="auto"/>
              <w:jc w:val="both"/>
              <w:rPr>
                <w:rFonts w:asciiTheme="majorHAnsi" w:eastAsia="Times New Roman" w:hAnsiTheme="majorHAnsi" w:cs="Arial"/>
                <w:lang w:eastAsia="en-US"/>
              </w:rPr>
            </w:pPr>
            <w:r w:rsidRPr="00801C2B">
              <w:rPr>
                <w:rFonts w:asciiTheme="majorHAnsi" w:eastAsia="Times New Roman" w:hAnsiTheme="majorHAnsi" w:cs="Arial"/>
                <w:lang w:eastAsia="en-US"/>
              </w:rPr>
              <w:t>terenski postopki (arheološki testni izkopi, z vso potrebno dokumentacijo), ki vključujejo vse potrebne terenske postopke (strojne, ročne oziroma kombinirane izkope do arheoloških struktur oziroma do geološke osnove) v skladu</w:t>
            </w:r>
            <w:r w:rsidRPr="00801C2B">
              <w:rPr>
                <w:rFonts w:asciiTheme="majorHAnsi" w:hAnsiTheme="majorHAnsi"/>
                <w:lang w:eastAsia="en-US"/>
              </w:rPr>
              <w:t xml:space="preserve"> </w:t>
            </w:r>
            <w:r w:rsidRPr="00801C2B">
              <w:rPr>
                <w:rFonts w:asciiTheme="majorHAnsi" w:eastAsia="Times New Roman" w:hAnsiTheme="majorHAnsi" w:cs="Arial"/>
                <w:lang w:eastAsia="en-US"/>
              </w:rPr>
              <w:t xml:space="preserve">s kulturno varstvenimi pogoji št. 35106-33-10/2022-BrdB/BrdB z dne 26.01.2022 </w:t>
            </w:r>
          </w:p>
        </w:tc>
        <w:tc>
          <w:tcPr>
            <w:tcW w:w="2992" w:type="dxa"/>
            <w:shd w:val="clear" w:color="auto" w:fill="auto"/>
          </w:tcPr>
          <w:p w14:paraId="71273FE1" w14:textId="77777777" w:rsidR="003723FE" w:rsidRPr="00801C2B" w:rsidRDefault="003723FE" w:rsidP="00822F1F">
            <w:pPr>
              <w:rPr>
                <w:rFonts w:asciiTheme="majorHAnsi" w:eastAsia="Times New Roman" w:hAnsiTheme="majorHAnsi" w:cs="Arial"/>
                <w:color w:val="FF0000"/>
                <w:lang w:eastAsia="en-US"/>
              </w:rPr>
            </w:pPr>
            <w:r w:rsidRPr="00801C2B">
              <w:rPr>
                <w:rFonts w:asciiTheme="majorHAnsi" w:eastAsia="Times New Roman" w:hAnsiTheme="majorHAnsi" w:cs="Arial"/>
                <w:lang w:eastAsia="en-US"/>
              </w:rPr>
              <w:t>največ 40 koledarskih dni od uvedbe v delo oziroma v skladu z naknadnim dogovorom z naročnikom, v primeru spremembe metodologije raziskave ob ugotovitvi novih okoliščin</w:t>
            </w:r>
          </w:p>
        </w:tc>
      </w:tr>
      <w:tr w:rsidR="003723FE" w:rsidRPr="00801C2B" w14:paraId="1B70B9E1" w14:textId="77777777" w:rsidTr="00261C54">
        <w:tc>
          <w:tcPr>
            <w:tcW w:w="6030" w:type="dxa"/>
            <w:shd w:val="clear" w:color="auto" w:fill="auto"/>
          </w:tcPr>
          <w:p w14:paraId="3CF75DAD" w14:textId="77777777" w:rsidR="003723FE" w:rsidRPr="00801C2B" w:rsidRDefault="003723FE" w:rsidP="00822F1F">
            <w:pPr>
              <w:numPr>
                <w:ilvl w:val="0"/>
                <w:numId w:val="82"/>
              </w:numPr>
              <w:spacing w:line="276" w:lineRule="auto"/>
              <w:jc w:val="both"/>
              <w:rPr>
                <w:rFonts w:asciiTheme="majorHAnsi" w:eastAsia="Times New Roman" w:hAnsiTheme="majorHAnsi" w:cs="Arial"/>
                <w:lang w:eastAsia="en-US"/>
              </w:rPr>
            </w:pPr>
            <w:r w:rsidRPr="00801C2B">
              <w:rPr>
                <w:rFonts w:asciiTheme="majorHAnsi" w:eastAsia="Times New Roman" w:hAnsiTheme="majorHAnsi" w:cs="Arial"/>
                <w:lang w:eastAsia="en-US"/>
              </w:rPr>
              <w:t xml:space="preserve">izdaja prvega strokovnega poročila </w:t>
            </w:r>
          </w:p>
        </w:tc>
        <w:tc>
          <w:tcPr>
            <w:tcW w:w="2992" w:type="dxa"/>
            <w:shd w:val="clear" w:color="auto" w:fill="auto"/>
          </w:tcPr>
          <w:p w14:paraId="78D195E7" w14:textId="77777777" w:rsidR="003723FE" w:rsidRPr="00801C2B" w:rsidRDefault="003723FE" w:rsidP="00822F1F">
            <w:pPr>
              <w:rPr>
                <w:rFonts w:asciiTheme="majorHAnsi" w:eastAsia="Times New Roman" w:hAnsiTheme="majorHAnsi" w:cs="Arial"/>
                <w:lang w:eastAsia="en-US"/>
              </w:rPr>
            </w:pPr>
            <w:r w:rsidRPr="00801C2B">
              <w:rPr>
                <w:rFonts w:asciiTheme="majorHAnsi" w:eastAsia="Times New Roman" w:hAnsiTheme="majorHAnsi" w:cs="Arial"/>
                <w:lang w:eastAsia="en-US"/>
              </w:rPr>
              <w:t>največ 60 koledarskih dni po zaključku terenskih postopkov</w:t>
            </w:r>
          </w:p>
        </w:tc>
      </w:tr>
      <w:tr w:rsidR="003723FE" w:rsidRPr="00801C2B" w14:paraId="76A6AAE6" w14:textId="77777777" w:rsidTr="00261C54">
        <w:tc>
          <w:tcPr>
            <w:tcW w:w="6030" w:type="dxa"/>
            <w:shd w:val="clear" w:color="auto" w:fill="auto"/>
          </w:tcPr>
          <w:p w14:paraId="4E97A310" w14:textId="77777777" w:rsidR="003723FE" w:rsidRPr="00801C2B" w:rsidRDefault="003723FE" w:rsidP="00822F1F">
            <w:pPr>
              <w:numPr>
                <w:ilvl w:val="0"/>
                <w:numId w:val="82"/>
              </w:numPr>
              <w:spacing w:line="276" w:lineRule="auto"/>
              <w:jc w:val="both"/>
              <w:rPr>
                <w:rFonts w:asciiTheme="majorHAnsi" w:eastAsia="Times New Roman" w:hAnsiTheme="majorHAnsi" w:cs="Arial"/>
                <w:lang w:eastAsia="en-US"/>
              </w:rPr>
            </w:pPr>
            <w:r w:rsidRPr="00801C2B">
              <w:rPr>
                <w:rFonts w:asciiTheme="majorHAnsi" w:eastAsia="Times New Roman" w:hAnsiTheme="majorHAnsi" w:cs="Arial"/>
                <w:lang w:eastAsia="en-US"/>
              </w:rPr>
              <w:t>poizkopavalna obdelava arhiva najdišča (izdelava končnega strokovnega poročila vključno s primopredajnim zapisnikom ter recenzijo  končnega poročila)</w:t>
            </w:r>
          </w:p>
        </w:tc>
        <w:tc>
          <w:tcPr>
            <w:tcW w:w="2992" w:type="dxa"/>
            <w:shd w:val="clear" w:color="auto" w:fill="auto"/>
          </w:tcPr>
          <w:p w14:paraId="2A576ABD" w14:textId="77777777" w:rsidR="003723FE" w:rsidRPr="00801C2B" w:rsidRDefault="003723FE" w:rsidP="00822F1F">
            <w:pPr>
              <w:jc w:val="both"/>
              <w:rPr>
                <w:rFonts w:asciiTheme="majorHAnsi" w:eastAsia="Times New Roman" w:hAnsiTheme="majorHAnsi" w:cs="Arial"/>
                <w:lang w:eastAsia="en-US"/>
              </w:rPr>
            </w:pPr>
            <w:r w:rsidRPr="00801C2B">
              <w:rPr>
                <w:rFonts w:asciiTheme="majorHAnsi" w:eastAsia="Times New Roman" w:hAnsiTheme="majorHAnsi" w:cs="Arial"/>
                <w:lang w:eastAsia="en-US"/>
              </w:rPr>
              <w:t>skladno z zakonom, končni rok se naknadno dogovori s pogodbo glede na obseg arheoloških najdb,</w:t>
            </w:r>
            <w:r w:rsidRPr="00801C2B">
              <w:rPr>
                <w:rFonts w:asciiTheme="majorHAnsi" w:eastAsia="Times New Roman" w:hAnsiTheme="majorHAnsi" w:cs="Arial"/>
                <w:color w:val="FF0000"/>
                <w:lang w:eastAsia="en-US"/>
              </w:rPr>
              <w:t xml:space="preserve"> </w:t>
            </w:r>
            <w:r w:rsidRPr="00801C2B">
              <w:rPr>
                <w:rFonts w:asciiTheme="majorHAnsi" w:eastAsia="Times New Roman" w:hAnsiTheme="majorHAnsi" w:cs="Arial"/>
                <w:lang w:eastAsia="en-US"/>
              </w:rPr>
              <w:t xml:space="preserve">vendar največ do 31. 11. 2022  </w:t>
            </w:r>
          </w:p>
        </w:tc>
      </w:tr>
    </w:tbl>
    <w:p w14:paraId="00E1977F" w14:textId="77777777" w:rsidR="00261C54" w:rsidRPr="00801C2B" w:rsidRDefault="00261C54" w:rsidP="008B1EE0">
      <w:pPr>
        <w:jc w:val="both"/>
        <w:rPr>
          <w:rFonts w:asciiTheme="majorHAnsi" w:hAnsiTheme="majorHAnsi" w:cs="Arial"/>
          <w:lang w:eastAsia="en-US"/>
        </w:rPr>
      </w:pPr>
    </w:p>
    <w:p w14:paraId="7D865BE4" w14:textId="3D36F855" w:rsidR="008B1EE0" w:rsidRPr="00801C2B" w:rsidRDefault="008B1EE0" w:rsidP="008B1EE0">
      <w:pPr>
        <w:jc w:val="both"/>
        <w:rPr>
          <w:rFonts w:asciiTheme="majorHAnsi" w:hAnsiTheme="majorHAnsi" w:cs="Arial"/>
          <w:lang w:eastAsia="en-US"/>
        </w:rPr>
      </w:pPr>
      <w:r w:rsidRPr="00801C2B">
        <w:rPr>
          <w:rFonts w:asciiTheme="majorHAnsi" w:hAnsiTheme="majorHAnsi" w:cs="Arial"/>
          <w:lang w:eastAsia="en-US"/>
        </w:rPr>
        <w:t>V ceno so zajeti vsi stroški porabe energije, vode, kanalščine in drugih komunalnih storitev, ureditve in vzdrževanja gradbišča, vključno s higienskimi prostori za delavce, obednico in prostor za počitek, fizično in tehnično varovanje gradbišča, varovanje materiala in opreme, delovnega orodja in strojev, ki ne smejo po hrupnosti in onesnaževanju presegati predpisanih parametrov. V ceni so prav tako zajeti vsi stroški zavarovanj izvedbe del, delavcev, opreme, gradbišča ter morebitna odgovornost za škodo tretjim osebam, stroški izdaje bančnih garancij oziroma drugih zavarovanj, prispevkov, taks in varstva pri delu. Dogovorjena cena tako še zlasti vsebuje tudi: vse stroške za pripravljalna in izvedbena gradbena dela, za material, transport, pomožni material in orodja, zakonske in druge obveznosti, za vsa pomožna dela za izvršitev pogodbenih del, stroške za preiskave in ateste, stroške bančnih garancij, stroške varovanja gradbišča, stroške izročitve, stroške zavarovanja del, stroške za varnost pri delu, stroške načrta organizacije gradbišča, varovanje izdelkov pred poškodbami do predaje naročniku, stroške začasnih priključkov za elektriko, vodo, telefon ter njihovo porabo in vse stroške tekočega čiščenja. Stroški zavarovanja dokazov stanja sosednjih objektov in premoženja video in foto posnetki, cenilna poročila, so stroški izvajalca.</w:t>
      </w:r>
    </w:p>
    <w:p w14:paraId="26802711" w14:textId="77777777" w:rsidR="008B1EE0" w:rsidRPr="00801C2B" w:rsidRDefault="008B1EE0" w:rsidP="008B1EE0">
      <w:pPr>
        <w:jc w:val="both"/>
        <w:rPr>
          <w:rFonts w:asciiTheme="majorHAnsi" w:hAnsiTheme="majorHAnsi" w:cs="Arial"/>
          <w:lang w:eastAsia="en-US"/>
        </w:rPr>
      </w:pPr>
    </w:p>
    <w:p w14:paraId="1D677B70" w14:textId="77777777" w:rsidR="008B1EE0" w:rsidRPr="00801C2B" w:rsidRDefault="008B1EE0" w:rsidP="008B1EE0">
      <w:pPr>
        <w:jc w:val="both"/>
        <w:rPr>
          <w:rFonts w:asciiTheme="majorHAnsi" w:hAnsiTheme="majorHAnsi" w:cs="Arial"/>
          <w:lang w:eastAsia="en-US"/>
        </w:rPr>
      </w:pPr>
      <w:r w:rsidRPr="00801C2B">
        <w:rPr>
          <w:rFonts w:asciiTheme="majorHAnsi" w:hAnsiTheme="majorHAnsi" w:cs="Arial"/>
          <w:lang w:eastAsia="en-US"/>
        </w:rPr>
        <w:t>Za presežna, manjkajoča in nepredvidena dela, ki jih naročnik z vpisom v gradbeni dnevnik zahteva od izvajalca in niso zajeta v ponudbi oz. v tej pogodbi, bosta pogodbeni stranki sklenili dodatek (aneks) k tej pogodbi, s katerim natančno opredelijo dodatna dela po vrsti in količini na podlagi cen in kalkulativnih osnov ponudbe izvajalca ______________.  Razlik v ceni izvajalec ne bo uveljavljal.</w:t>
      </w:r>
    </w:p>
    <w:p w14:paraId="25F73D5F" w14:textId="77777777" w:rsidR="008B1EE0" w:rsidRPr="00801C2B" w:rsidRDefault="008B1EE0" w:rsidP="008B1EE0">
      <w:pPr>
        <w:jc w:val="both"/>
        <w:rPr>
          <w:rFonts w:asciiTheme="majorHAnsi" w:hAnsiTheme="majorHAnsi" w:cs="Arial"/>
          <w:lang w:eastAsia="en-US"/>
        </w:rPr>
      </w:pPr>
    </w:p>
    <w:p w14:paraId="18FA3C82" w14:textId="44774E11" w:rsidR="008B1EE0" w:rsidRPr="00801C2B" w:rsidRDefault="008B1EE0" w:rsidP="008B1EE0">
      <w:pPr>
        <w:jc w:val="both"/>
        <w:rPr>
          <w:rFonts w:asciiTheme="majorHAnsi" w:hAnsiTheme="majorHAnsi" w:cs="Arial"/>
          <w:lang w:eastAsia="en-US"/>
        </w:rPr>
      </w:pPr>
      <w:r w:rsidRPr="00801C2B">
        <w:rPr>
          <w:rFonts w:asciiTheme="majorHAnsi" w:hAnsiTheme="majorHAnsi" w:cs="Arial"/>
          <w:lang w:eastAsia="en-US"/>
        </w:rPr>
        <w:t xml:space="preserve">Pogodbeni stranki se tudi dogovorita, da so po tej pogodbi  </w:t>
      </w:r>
      <w:r w:rsidR="002F6821" w:rsidRPr="00801C2B">
        <w:rPr>
          <w:rFonts w:asciiTheme="majorHAnsi" w:hAnsiTheme="majorHAnsi" w:cs="Arial"/>
          <w:lang w:eastAsia="en-US"/>
        </w:rPr>
        <w:t xml:space="preserve">katerekoli Posebne gradbene uzance </w:t>
      </w:r>
      <w:r w:rsidRPr="00801C2B">
        <w:rPr>
          <w:rFonts w:asciiTheme="majorHAnsi" w:hAnsiTheme="majorHAnsi" w:cs="Arial"/>
          <w:lang w:eastAsia="en-US"/>
        </w:rPr>
        <w:t xml:space="preserve"> izključene.</w:t>
      </w:r>
    </w:p>
    <w:p w14:paraId="52EFF648" w14:textId="77777777" w:rsidR="008B1EE0" w:rsidRPr="00801C2B" w:rsidRDefault="008B1EE0" w:rsidP="008B1EE0">
      <w:pPr>
        <w:rPr>
          <w:rFonts w:asciiTheme="majorHAnsi" w:hAnsiTheme="majorHAnsi" w:cs="Arial"/>
          <w:lang w:eastAsia="en-US"/>
        </w:rPr>
      </w:pPr>
    </w:p>
    <w:p w14:paraId="5AC804B1" w14:textId="77777777" w:rsidR="008B1EE0" w:rsidRPr="00801C2B" w:rsidRDefault="008B1EE0" w:rsidP="008B1EE0">
      <w:pPr>
        <w:rPr>
          <w:rFonts w:asciiTheme="majorHAnsi" w:hAnsiTheme="majorHAnsi" w:cs="Arial"/>
          <w:lang w:eastAsia="en-US"/>
        </w:rPr>
      </w:pPr>
      <w:r w:rsidRPr="00801C2B">
        <w:rPr>
          <w:rFonts w:asciiTheme="majorHAnsi" w:hAnsiTheme="majorHAnsi" w:cs="Arial"/>
          <w:lang w:eastAsia="en-US"/>
        </w:rPr>
        <w:t xml:space="preserve">Izvajalec bo račune izstavljal mesečno v skladu z napredovanjem del. </w:t>
      </w:r>
    </w:p>
    <w:p w14:paraId="4668E0A7" w14:textId="77777777" w:rsidR="008B1EE0" w:rsidRPr="00801C2B" w:rsidRDefault="008B1EE0" w:rsidP="008B1EE0">
      <w:pPr>
        <w:jc w:val="both"/>
        <w:rPr>
          <w:rFonts w:asciiTheme="majorHAnsi" w:hAnsiTheme="majorHAnsi" w:cs="Arial"/>
          <w:lang w:eastAsia="en-US"/>
        </w:rPr>
      </w:pPr>
    </w:p>
    <w:p w14:paraId="407F4527" w14:textId="77777777" w:rsidR="008B1EE0" w:rsidRPr="00801C2B" w:rsidRDefault="008B1EE0" w:rsidP="008B1EE0">
      <w:pPr>
        <w:jc w:val="both"/>
        <w:rPr>
          <w:rFonts w:asciiTheme="majorHAnsi" w:hAnsiTheme="majorHAnsi" w:cs="Arial"/>
          <w:lang w:eastAsia="en-US"/>
        </w:rPr>
      </w:pPr>
      <w:r w:rsidRPr="00801C2B">
        <w:rPr>
          <w:rFonts w:asciiTheme="majorHAnsi" w:hAnsiTheme="majorHAnsi" w:cs="Arial"/>
          <w:lang w:eastAsia="en-US"/>
        </w:rPr>
        <w:t xml:space="preserve">Izvajalec je dolžan naročniku, posredovati račune izključno v elektronski obliki (e-račun), skladno z Zakonom o opravljanju plačilnih storitev za proračunske uporabnike ter Pravilnikom o standardih in pogojih izmenjave elektronskih računov prek enotne vstopne in izstopne točke pri Upravi Republike Slovenije za javna plačila. </w:t>
      </w:r>
    </w:p>
    <w:p w14:paraId="6D8CC4E1" w14:textId="77777777" w:rsidR="008B1EE0" w:rsidRPr="00801C2B" w:rsidRDefault="008B1EE0" w:rsidP="008B1EE0">
      <w:pPr>
        <w:jc w:val="both"/>
        <w:rPr>
          <w:rFonts w:asciiTheme="majorHAnsi" w:hAnsiTheme="majorHAnsi" w:cs="Arial"/>
          <w:lang w:eastAsia="en-US"/>
        </w:rPr>
      </w:pPr>
    </w:p>
    <w:p w14:paraId="4C69D22A" w14:textId="77777777" w:rsidR="008B1EE0" w:rsidRPr="00801C2B" w:rsidRDefault="008B1EE0" w:rsidP="008B1EE0">
      <w:pPr>
        <w:jc w:val="both"/>
        <w:rPr>
          <w:rFonts w:asciiTheme="majorHAnsi" w:hAnsiTheme="majorHAnsi" w:cs="Arial"/>
          <w:lang w:eastAsia="en-US"/>
        </w:rPr>
      </w:pPr>
      <w:r w:rsidRPr="00801C2B">
        <w:rPr>
          <w:rFonts w:asciiTheme="majorHAnsi" w:hAnsiTheme="majorHAnsi" w:cs="Arial"/>
          <w:lang w:eastAsia="en-US"/>
        </w:rPr>
        <w:t xml:space="preserve">Rok plačila: 30. dan od prejema E-računa. </w:t>
      </w:r>
    </w:p>
    <w:p w14:paraId="12B07ACA" w14:textId="77777777" w:rsidR="008B1EE0" w:rsidRPr="00801C2B" w:rsidRDefault="008B1EE0" w:rsidP="008B1EE0">
      <w:pPr>
        <w:jc w:val="both"/>
        <w:rPr>
          <w:rFonts w:asciiTheme="majorHAnsi" w:hAnsiTheme="majorHAnsi" w:cs="Arial"/>
          <w:lang w:eastAsia="en-US"/>
        </w:rPr>
      </w:pPr>
    </w:p>
    <w:p w14:paraId="7F72CE26" w14:textId="17634F95" w:rsidR="008F5B21" w:rsidRPr="00801C2B" w:rsidRDefault="008B1EE0" w:rsidP="008B1EE0">
      <w:pPr>
        <w:jc w:val="both"/>
        <w:rPr>
          <w:rFonts w:asciiTheme="majorHAnsi" w:hAnsiTheme="majorHAnsi" w:cs="Arial"/>
        </w:rPr>
      </w:pPr>
      <w:r w:rsidRPr="00801C2B">
        <w:rPr>
          <w:rFonts w:asciiTheme="majorHAnsi" w:hAnsiTheme="majorHAnsi" w:cs="Arial"/>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r w:rsidRPr="00801C2B">
        <w:rPr>
          <w:rFonts w:asciiTheme="majorHAnsi" w:hAnsiTheme="majorHAnsi" w:cs="Arial"/>
        </w:rPr>
        <w:t xml:space="preserve"> </w:t>
      </w:r>
    </w:p>
    <w:p w14:paraId="725B7CC4" w14:textId="77777777" w:rsidR="008F5B21" w:rsidRPr="00801C2B" w:rsidRDefault="008F5B21" w:rsidP="008F5B21">
      <w:pPr>
        <w:jc w:val="both"/>
        <w:rPr>
          <w:rFonts w:asciiTheme="majorHAnsi" w:eastAsia="Times New Roman" w:hAnsiTheme="majorHAnsi" w:cs="Arial"/>
          <w:b/>
        </w:rPr>
      </w:pPr>
    </w:p>
    <w:p w14:paraId="3ACE59DF" w14:textId="5CA22E4E" w:rsidR="008F5B21" w:rsidRPr="00801C2B" w:rsidRDefault="002F6821" w:rsidP="008F5B21">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Obveznosti pogodbenih strank</w:t>
      </w:r>
      <w:r w:rsidR="008F5B21" w:rsidRPr="00801C2B">
        <w:rPr>
          <w:rFonts w:asciiTheme="majorHAnsi" w:eastAsia="Times New Roman" w:hAnsiTheme="majorHAnsi" w:cs="Arial"/>
          <w:b/>
        </w:rPr>
        <w:t xml:space="preserve"> </w:t>
      </w:r>
    </w:p>
    <w:p w14:paraId="4570BEFC" w14:textId="77777777" w:rsidR="008F5B21" w:rsidRPr="00801C2B" w:rsidRDefault="008F5B21" w:rsidP="008F5B21">
      <w:pPr>
        <w:pStyle w:val="Slog20"/>
        <w:jc w:val="center"/>
        <w:rPr>
          <w:rFonts w:asciiTheme="majorHAnsi" w:hAnsiTheme="majorHAnsi"/>
        </w:rPr>
      </w:pPr>
      <w:r w:rsidRPr="00801C2B">
        <w:rPr>
          <w:rFonts w:asciiTheme="majorHAnsi" w:hAnsiTheme="majorHAnsi"/>
        </w:rPr>
        <w:t>člen</w:t>
      </w:r>
    </w:p>
    <w:p w14:paraId="09E21997" w14:textId="77777777" w:rsidR="00E24FCB" w:rsidRPr="00801C2B" w:rsidRDefault="00E24FCB" w:rsidP="00E24FCB">
      <w:pPr>
        <w:tabs>
          <w:tab w:val="left" w:pos="0"/>
        </w:tabs>
        <w:jc w:val="both"/>
        <w:rPr>
          <w:rFonts w:asciiTheme="majorHAnsi" w:hAnsiTheme="majorHAnsi" w:cs="Arial"/>
        </w:rPr>
      </w:pPr>
      <w:r w:rsidRPr="00801C2B">
        <w:rPr>
          <w:rFonts w:asciiTheme="majorHAnsi" w:hAnsiTheme="majorHAnsi" w:cs="Arial"/>
        </w:rPr>
        <w:t>Naročnik se obvezuje:</w:t>
      </w:r>
    </w:p>
    <w:p w14:paraId="79E9BFAB" w14:textId="78E67AF5" w:rsidR="00226D34" w:rsidRPr="00801C2B" w:rsidRDefault="00226D34" w:rsidP="00E24FCB">
      <w:pPr>
        <w:pStyle w:val="Slog73"/>
      </w:pPr>
      <w:r w:rsidRPr="00801C2B">
        <w:t>izvajalcu predati zemljišče</w:t>
      </w:r>
      <w:r w:rsidR="004461C6" w:rsidRPr="00801C2B">
        <w:t>/objekt</w:t>
      </w:r>
      <w:r w:rsidRPr="00801C2B">
        <w:t>,</w:t>
      </w:r>
    </w:p>
    <w:p w14:paraId="4D648F7B" w14:textId="3F45F58C" w:rsidR="00E24FCB" w:rsidRPr="00801C2B" w:rsidRDefault="00E24FCB" w:rsidP="00E24FCB">
      <w:pPr>
        <w:pStyle w:val="Slog73"/>
      </w:pPr>
      <w:r w:rsidRPr="00801C2B">
        <w:t>izvajalcu posredovati potrebne informacije in pripombe za uspešno in neovirano izvedbo predmeta naročila;</w:t>
      </w:r>
    </w:p>
    <w:p w14:paraId="3BC878E0" w14:textId="77777777" w:rsidR="00E24FCB" w:rsidRPr="00801C2B" w:rsidRDefault="00E24FCB" w:rsidP="00E24FCB">
      <w:pPr>
        <w:pStyle w:val="Slog73"/>
      </w:pPr>
      <w:r w:rsidRPr="00801C2B">
        <w:t>sodelovati z izvajalcem s ciljem, da se prevzete storitve izvršijo pravočasno in kvalitetno;</w:t>
      </w:r>
    </w:p>
    <w:p w14:paraId="2F39F5CA" w14:textId="77777777" w:rsidR="00E24FCB" w:rsidRPr="004461C6" w:rsidRDefault="00E24FCB" w:rsidP="00E24FCB">
      <w:pPr>
        <w:pStyle w:val="Slog73"/>
      </w:pPr>
      <w:r w:rsidRPr="00801C2B">
        <w:t>pravočasno obvestiti izvajalca o vseh spremembah in novo nastalih</w:t>
      </w:r>
      <w:r w:rsidRPr="004461C6">
        <w:t xml:space="preserve"> situacijah, ki bi lahko imele vpliv na izvršitev prevzetih storitev;</w:t>
      </w:r>
    </w:p>
    <w:p w14:paraId="1424192D" w14:textId="71499730" w:rsidR="00E24FCB" w:rsidRPr="004461C6" w:rsidRDefault="00E24FCB" w:rsidP="00E24FCB">
      <w:pPr>
        <w:pStyle w:val="Slog73"/>
      </w:pPr>
      <w:r w:rsidRPr="004461C6">
        <w:t>urediti plačilne obveznosti, izhajajoč iz pogodbe.</w:t>
      </w:r>
    </w:p>
    <w:p w14:paraId="47E690DD" w14:textId="77777777" w:rsidR="00E24FCB" w:rsidRPr="00E24FCB" w:rsidRDefault="00E24FCB" w:rsidP="00E24FCB">
      <w:pPr>
        <w:tabs>
          <w:tab w:val="left" w:pos="0"/>
        </w:tabs>
        <w:jc w:val="both"/>
        <w:rPr>
          <w:rFonts w:asciiTheme="majorHAnsi" w:hAnsiTheme="majorHAnsi" w:cs="Arial"/>
        </w:rPr>
      </w:pPr>
    </w:p>
    <w:p w14:paraId="73504CFE" w14:textId="77777777" w:rsidR="00E24FCB" w:rsidRPr="00E24FCB" w:rsidRDefault="00E24FCB" w:rsidP="00E24FCB">
      <w:pPr>
        <w:tabs>
          <w:tab w:val="left" w:pos="0"/>
        </w:tabs>
        <w:jc w:val="both"/>
        <w:rPr>
          <w:rFonts w:asciiTheme="majorHAnsi" w:hAnsiTheme="majorHAnsi" w:cs="Arial"/>
        </w:rPr>
      </w:pPr>
      <w:r w:rsidRPr="00E24FCB">
        <w:rPr>
          <w:rFonts w:asciiTheme="majorHAnsi" w:hAnsiTheme="majorHAnsi" w:cs="Arial"/>
        </w:rPr>
        <w:t>Izvajalec se obvezuje:</w:t>
      </w:r>
    </w:p>
    <w:p w14:paraId="573F677C" w14:textId="77777777" w:rsidR="00E24FCB" w:rsidRPr="004461C6" w:rsidRDefault="00E24FCB" w:rsidP="00E24FCB">
      <w:pPr>
        <w:pStyle w:val="Slog74"/>
      </w:pPr>
      <w:r w:rsidRPr="004461C6">
        <w:t xml:space="preserve">da bo kot jamstvo za pravilno in pravočasno izvršitev del v  5 dneh po podpisu pogodbe izročil zavarovanje za dobro izvedbo – bianco menico v višini 10% ponudbene vrednosti z DDV, z veljavnostjo do zaključka pogodbenih obveznosti, sicer bo naročnik odstopil od pogodbe in unovčil izvajalčevo zavarovanje za resnost ponudbe; </w:t>
      </w:r>
    </w:p>
    <w:p w14:paraId="7C8E7660" w14:textId="77777777" w:rsidR="00E24FCB" w:rsidRPr="004461C6" w:rsidRDefault="00E24FCB" w:rsidP="00E24FCB">
      <w:pPr>
        <w:pStyle w:val="Slog74"/>
      </w:pPr>
      <w:r w:rsidRPr="004461C6">
        <w:t>v roku 7 dni po podpisu te pogodbe naročniku predložiti zavarovalno polico o zavarovanju odgovornosti v skladu z veljavno zakonodajo, z zavarovalnimi pogoji, sicer bo naročnik odstopil od pogodbe in unovčil izvajalčevo zavarovanje za resnost ponudbe;</w:t>
      </w:r>
    </w:p>
    <w:p w14:paraId="19D352B4" w14:textId="77777777" w:rsidR="00E24FCB" w:rsidRPr="004461C6" w:rsidRDefault="00E24FCB" w:rsidP="00E24FCB">
      <w:pPr>
        <w:pStyle w:val="Slog74"/>
      </w:pPr>
      <w:r w:rsidRPr="004461C6">
        <w:t>prevzeto delo in storitve izvršiti strokovno, vestno in kvalitetno, v skladu z veljavno zakonodajo, tehničnimi predpisi, standardi in normami, ter kulturno varstvenimi pogoji in njihovimi dopolnitvami;</w:t>
      </w:r>
    </w:p>
    <w:p w14:paraId="230EAE3E" w14:textId="77777777" w:rsidR="00E24FCB" w:rsidRPr="004461C6" w:rsidRDefault="00E24FCB" w:rsidP="00E24FCB">
      <w:pPr>
        <w:pStyle w:val="Slog74"/>
      </w:pPr>
      <w:r w:rsidRPr="004461C6">
        <w:t>storiti vse, kar spada v obseg prevzetih obveznosti, da bodo po tej pogodbi dogovorjeni roki izpolnjeni;</w:t>
      </w:r>
    </w:p>
    <w:p w14:paraId="1062123F" w14:textId="77777777" w:rsidR="00E24FCB" w:rsidRPr="004461C6" w:rsidRDefault="00E24FCB" w:rsidP="00E24FCB">
      <w:pPr>
        <w:pStyle w:val="Slog74"/>
      </w:pPr>
      <w:r w:rsidRPr="004461C6">
        <w:t>izvršiti pogodbene storitve gospodarno v korist naročnika;</w:t>
      </w:r>
    </w:p>
    <w:p w14:paraId="60D6B193" w14:textId="77777777" w:rsidR="00E24FCB" w:rsidRPr="004461C6" w:rsidRDefault="00E24FCB" w:rsidP="00E24FCB">
      <w:pPr>
        <w:pStyle w:val="Slog74"/>
      </w:pPr>
      <w:r w:rsidRPr="004461C6">
        <w:t>upoštevati predloge naročnika glede racionalne in ekonomsko ugodne izvedbe del;</w:t>
      </w:r>
    </w:p>
    <w:p w14:paraId="4A2F57BB" w14:textId="77777777" w:rsidR="00E24FCB" w:rsidRPr="004461C6" w:rsidRDefault="00E24FCB" w:rsidP="00E24FCB">
      <w:pPr>
        <w:pStyle w:val="Slog74"/>
      </w:pPr>
      <w:r w:rsidRPr="004461C6">
        <w:t>tolmačiti naročniku vse nejasnosti iz obsega in poteka pogodbenih del;</w:t>
      </w:r>
    </w:p>
    <w:p w14:paraId="6FCE402A" w14:textId="77777777" w:rsidR="00E24FCB" w:rsidRPr="004461C6" w:rsidRDefault="00E24FCB" w:rsidP="00E24FCB">
      <w:pPr>
        <w:pStyle w:val="Slog74"/>
      </w:pPr>
      <w:r w:rsidRPr="004461C6">
        <w:t>v času izvajanja pogodbenih del upoštevati upravičene pripombe;</w:t>
      </w:r>
    </w:p>
    <w:p w14:paraId="03362068" w14:textId="77777777" w:rsidR="00E24FCB" w:rsidRPr="004461C6" w:rsidRDefault="00E24FCB" w:rsidP="00E24FCB">
      <w:pPr>
        <w:pStyle w:val="Slog74"/>
      </w:pPr>
      <w:r w:rsidRPr="004461C6">
        <w:t>sproti pisno obveščati naročnika o tekoči problematiki in nastalih situacijah, ki bi lahko vplivale na izvršitev prevzetih obveznosti;</w:t>
      </w:r>
    </w:p>
    <w:p w14:paraId="155EEE03" w14:textId="77777777" w:rsidR="00E24FCB" w:rsidRPr="00801C2B" w:rsidRDefault="00E24FCB" w:rsidP="00E24FCB">
      <w:pPr>
        <w:pStyle w:val="Slog74"/>
      </w:pPr>
      <w:r w:rsidRPr="00801C2B">
        <w:t>na zahtevo naročnika iskati, proučiti in ponuditi za naročnika najracionalnejše rešitve za izvedbo predmeta javnega naročila;</w:t>
      </w:r>
    </w:p>
    <w:p w14:paraId="3FD9B947" w14:textId="77777777" w:rsidR="00E24FCB" w:rsidRPr="00801C2B" w:rsidRDefault="00E24FCB" w:rsidP="00E24FCB">
      <w:pPr>
        <w:pStyle w:val="Slog74"/>
      </w:pPr>
      <w:r w:rsidRPr="00801C2B">
        <w:t>omogočiti naročniku vpogled v izvajanje pogodbenih del in upoštevati njegova navodila pri posameznih vprašanjih,</w:t>
      </w:r>
    </w:p>
    <w:p w14:paraId="43829067" w14:textId="1884B99B" w:rsidR="00E24FCB" w:rsidRPr="00801C2B" w:rsidRDefault="00E24FCB" w:rsidP="00E24FCB">
      <w:pPr>
        <w:pStyle w:val="Slog74"/>
      </w:pPr>
      <w:r w:rsidRPr="00801C2B">
        <w:t>pisno obveščati naročnika o vsem, kar bi lahko vplivalo na izvršitev pogodbenih del,</w:t>
      </w:r>
    </w:p>
    <w:p w14:paraId="36D13272" w14:textId="072EDBA1" w:rsidR="00F12160" w:rsidRPr="00801C2B" w:rsidRDefault="00F12160" w:rsidP="00E24FCB">
      <w:pPr>
        <w:pStyle w:val="Slog74"/>
      </w:pPr>
      <w:r w:rsidRPr="00801C2B">
        <w:t>koordinirati izvedbo del z izvajalcem GOI del na gradbišču,</w:t>
      </w:r>
    </w:p>
    <w:p w14:paraId="1EB3270E" w14:textId="77777777" w:rsidR="00E24FCB" w:rsidRPr="004461C6" w:rsidRDefault="00E24FCB" w:rsidP="00E24FCB">
      <w:pPr>
        <w:pStyle w:val="Slog74"/>
      </w:pPr>
      <w:r w:rsidRPr="00801C2B">
        <w:t>na svoje stroške objekt za seboj pospraviti, počistiti in odpeljati ves nepotreben</w:t>
      </w:r>
      <w:r w:rsidRPr="004461C6">
        <w:t xml:space="preserve"> material,</w:t>
      </w:r>
    </w:p>
    <w:p w14:paraId="199A8503" w14:textId="6D5CDDBA" w:rsidR="008F5B21" w:rsidRPr="004461C6" w:rsidRDefault="00E24FCB" w:rsidP="00E24FCB">
      <w:pPr>
        <w:pStyle w:val="Slog74"/>
      </w:pPr>
      <w:r w:rsidRPr="004461C6">
        <w:t xml:space="preserve">lokacijo izkopov in okolico urediti v prvotno stanje v oziroma v stanje, zahtevano v dokumentaciji v zvezi z oddajo javnega naročila. </w:t>
      </w:r>
    </w:p>
    <w:p w14:paraId="57ED8188"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D8F1626" w14:textId="3AA1C6D7" w:rsidR="008F5B21" w:rsidRPr="00D164FA" w:rsidRDefault="004135A5" w:rsidP="008F5B21">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Zavarovanje objekta in odgovornosti</w:t>
      </w:r>
    </w:p>
    <w:p w14:paraId="05517E2F"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A0FA442" w14:textId="77777777" w:rsidR="004135A5" w:rsidRPr="004135A5" w:rsidRDefault="004135A5" w:rsidP="004135A5">
      <w:pPr>
        <w:tabs>
          <w:tab w:val="left" w:pos="1728"/>
          <w:tab w:val="left" w:pos="7200"/>
        </w:tabs>
        <w:jc w:val="both"/>
        <w:rPr>
          <w:rFonts w:asciiTheme="majorHAnsi" w:hAnsiTheme="majorHAnsi" w:cs="Arial"/>
          <w:sz w:val="24"/>
          <w:szCs w:val="24"/>
          <w:lang w:eastAsia="en-US"/>
        </w:rPr>
      </w:pPr>
      <w:r w:rsidRPr="004461C6">
        <w:rPr>
          <w:rFonts w:asciiTheme="majorHAnsi" w:hAnsiTheme="majorHAnsi" w:cs="Arial"/>
          <w:sz w:val="24"/>
          <w:szCs w:val="24"/>
          <w:lang w:eastAsia="en-US"/>
        </w:rPr>
        <w:t>Izvajalec se zavezuje, da bo pred začetkom del, pri zavarovalnici zavaroval na svoje stroške območje izvajanja del, material in opremo po tej pogodbi, do njegove polne vrednosti do dneva dokončnega prevzema in naročniku dostavil kopijo zavarovalne police najpozneje v sedmih dneh od podpisa pogodbe, oz. najkasneje ob uvedbi izvajalca v delo.</w:t>
      </w:r>
    </w:p>
    <w:p w14:paraId="751D77E0" w14:textId="77777777" w:rsidR="004135A5" w:rsidRPr="004135A5" w:rsidRDefault="004135A5" w:rsidP="004135A5">
      <w:pPr>
        <w:tabs>
          <w:tab w:val="left" w:pos="1728"/>
          <w:tab w:val="left" w:pos="7200"/>
        </w:tabs>
        <w:jc w:val="both"/>
        <w:rPr>
          <w:rFonts w:asciiTheme="majorHAnsi" w:hAnsiTheme="majorHAnsi" w:cs="Arial"/>
          <w:sz w:val="24"/>
          <w:szCs w:val="24"/>
          <w:lang w:eastAsia="en-US"/>
        </w:rPr>
      </w:pPr>
    </w:p>
    <w:p w14:paraId="068CCEE7" w14:textId="77777777" w:rsidR="004135A5" w:rsidRPr="004135A5" w:rsidRDefault="004135A5" w:rsidP="004135A5">
      <w:pPr>
        <w:tabs>
          <w:tab w:val="left" w:pos="1728"/>
          <w:tab w:val="left" w:pos="7200"/>
        </w:tabs>
        <w:jc w:val="both"/>
        <w:rPr>
          <w:rFonts w:asciiTheme="majorHAnsi" w:hAnsiTheme="majorHAnsi" w:cs="Arial"/>
          <w:sz w:val="24"/>
          <w:szCs w:val="24"/>
          <w:lang w:eastAsia="en-US"/>
        </w:rPr>
      </w:pPr>
      <w:r w:rsidRPr="004135A5">
        <w:rPr>
          <w:rFonts w:asciiTheme="majorHAnsi" w:hAnsiTheme="majorHAnsi" w:cs="Arial"/>
          <w:sz w:val="24"/>
          <w:szCs w:val="24"/>
          <w:lang w:eastAsia="en-US"/>
        </w:rPr>
        <w:t>Od začetka izvajanja del, do dne izročitve objekta naročniku, mora izvajalec primerno zavarovati in čuvati izvedena dela, opremo in material pred okvarami, propadanjem, uničenjem in tatvino.</w:t>
      </w:r>
    </w:p>
    <w:p w14:paraId="62EA3794" w14:textId="77777777" w:rsidR="004135A5" w:rsidRPr="004135A5" w:rsidRDefault="004135A5" w:rsidP="004135A5">
      <w:pPr>
        <w:tabs>
          <w:tab w:val="left" w:pos="1728"/>
          <w:tab w:val="left" w:pos="7200"/>
        </w:tabs>
        <w:jc w:val="both"/>
        <w:rPr>
          <w:rFonts w:asciiTheme="majorHAnsi" w:hAnsiTheme="majorHAnsi" w:cs="Arial"/>
          <w:sz w:val="24"/>
          <w:szCs w:val="24"/>
          <w:lang w:eastAsia="en-US"/>
        </w:rPr>
      </w:pPr>
    </w:p>
    <w:p w14:paraId="32AF6A85" w14:textId="46D45397" w:rsidR="00FD474B" w:rsidRPr="00D164FA" w:rsidRDefault="004135A5" w:rsidP="004135A5">
      <w:pPr>
        <w:tabs>
          <w:tab w:val="left" w:pos="1728"/>
          <w:tab w:val="left" w:pos="7200"/>
        </w:tabs>
        <w:jc w:val="both"/>
        <w:rPr>
          <w:rFonts w:asciiTheme="majorHAnsi" w:eastAsia="Times New Roman" w:hAnsiTheme="majorHAnsi" w:cstheme="majorHAnsi"/>
        </w:rPr>
      </w:pPr>
      <w:r w:rsidRPr="004135A5">
        <w:rPr>
          <w:rFonts w:asciiTheme="majorHAnsi" w:hAnsiTheme="majorHAnsi" w:cs="Arial"/>
          <w:sz w:val="24"/>
          <w:szCs w:val="24"/>
          <w:lang w:eastAsia="en-US"/>
        </w:rPr>
        <w:t>Izvajalec se obvezuje, da bo ves čas trajanja te pogodbe imel sklenjeno odgovornost za škodo, ki bi nastala naročniku ali tretjim osebam zaradi ali v zvezi z opravljanjem njegove dejavnosti in del po tej pogodbi, skladno z zakonom, ki u</w:t>
      </w:r>
      <w:r>
        <w:rPr>
          <w:rFonts w:asciiTheme="majorHAnsi" w:hAnsiTheme="majorHAnsi" w:cs="Arial"/>
          <w:sz w:val="24"/>
          <w:szCs w:val="24"/>
          <w:lang w:eastAsia="en-US"/>
        </w:rPr>
        <w:t>reja področje gradnje objektov.</w:t>
      </w:r>
      <w:r w:rsidRPr="004135A5">
        <w:rPr>
          <w:rFonts w:asciiTheme="majorHAnsi" w:hAnsiTheme="majorHAnsi" w:cs="Arial"/>
          <w:sz w:val="24"/>
          <w:szCs w:val="24"/>
          <w:lang w:eastAsia="en-US"/>
        </w:rPr>
        <w:t xml:space="preserve"> Izvajalec je kopijo zavarovalne police za zavarovanje odgovornosti za škodo dolžan izročiti naročniku vsako leto, , do konca veljavnosti te pogodbe.</w:t>
      </w:r>
      <w:r>
        <w:rPr>
          <w:rFonts w:asciiTheme="majorHAnsi" w:hAnsiTheme="majorHAnsi" w:cs="Arial"/>
          <w:sz w:val="24"/>
          <w:szCs w:val="24"/>
          <w:lang w:eastAsia="en-US"/>
        </w:rPr>
        <w:t xml:space="preserve"> </w:t>
      </w:r>
    </w:p>
    <w:p w14:paraId="02016DC2" w14:textId="4E1D86A1" w:rsidR="008F5B21" w:rsidRPr="00D164FA" w:rsidRDefault="008F5B21" w:rsidP="008F5B21">
      <w:pPr>
        <w:tabs>
          <w:tab w:val="left" w:pos="1728"/>
          <w:tab w:val="left" w:pos="7200"/>
        </w:tabs>
        <w:jc w:val="both"/>
        <w:rPr>
          <w:rFonts w:asciiTheme="majorHAnsi" w:eastAsia="Times New Roman" w:hAnsiTheme="majorHAnsi" w:cs="Arial"/>
          <w:b/>
        </w:rPr>
      </w:pPr>
    </w:p>
    <w:p w14:paraId="0BDC4B53"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Izvajanje naročila s podizvajalci</w:t>
      </w:r>
    </w:p>
    <w:p w14:paraId="1D426A33" w14:textId="77777777" w:rsidR="008F5B21" w:rsidRPr="00D164FA" w:rsidRDefault="008F5B21" w:rsidP="008F5B21">
      <w:pPr>
        <w:tabs>
          <w:tab w:val="left" w:pos="1728"/>
          <w:tab w:val="left" w:pos="7200"/>
        </w:tabs>
        <w:jc w:val="both"/>
        <w:rPr>
          <w:rFonts w:asciiTheme="majorHAnsi" w:eastAsia="Times New Roman" w:hAnsiTheme="majorHAnsi" w:cs="Arial"/>
          <w:i/>
        </w:rPr>
      </w:pPr>
      <w:r w:rsidRPr="00D164FA">
        <w:rPr>
          <w:rFonts w:asciiTheme="majorHAnsi" w:eastAsia="Times New Roman" w:hAnsiTheme="majorHAnsi" w:cs="Arial"/>
          <w:i/>
        </w:rPr>
        <w:t>(člen se vključi v pogodbo, če ponudnik pri izvajanju naročila nastopa s podizvajalci)</w:t>
      </w:r>
    </w:p>
    <w:p w14:paraId="17F0F618"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21DBD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52E04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AFD87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E9284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D164FA" w14:paraId="3E3E09DE" w14:textId="77777777" w:rsidTr="007227A6">
        <w:tc>
          <w:tcPr>
            <w:tcW w:w="3016" w:type="dxa"/>
            <w:shd w:val="clear" w:color="auto" w:fill="auto"/>
          </w:tcPr>
          <w:p w14:paraId="65DED63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Podizvajalci:</w:t>
            </w:r>
          </w:p>
          <w:p w14:paraId="30CD744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(naziv, polni naslov, matična</w:t>
            </w:r>
          </w:p>
          <w:p w14:paraId="54F33970"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številka, davčna številka in</w:t>
            </w:r>
          </w:p>
          <w:p w14:paraId="11EF4F83"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transakcijski račun)</w:t>
            </w:r>
          </w:p>
        </w:tc>
        <w:tc>
          <w:tcPr>
            <w:tcW w:w="2999" w:type="dxa"/>
            <w:shd w:val="clear" w:color="auto" w:fill="auto"/>
          </w:tcPr>
          <w:p w14:paraId="24CA158E"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Obseg in vrsta del:</w:t>
            </w:r>
          </w:p>
        </w:tc>
        <w:tc>
          <w:tcPr>
            <w:tcW w:w="3007" w:type="dxa"/>
            <w:shd w:val="clear" w:color="auto" w:fill="auto"/>
          </w:tcPr>
          <w:p w14:paraId="77A9AE91"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Predmet, količina,</w:t>
            </w:r>
          </w:p>
          <w:p w14:paraId="439AE38A"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vrednost, kraj in rok</w:t>
            </w:r>
          </w:p>
          <w:p w14:paraId="28181082"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izvedbe teh del:</w:t>
            </w:r>
          </w:p>
        </w:tc>
      </w:tr>
      <w:tr w:rsidR="008F5B21" w:rsidRPr="00D164FA" w14:paraId="5636B67C" w14:textId="77777777" w:rsidTr="007227A6">
        <w:trPr>
          <w:trHeight w:val="340"/>
        </w:trPr>
        <w:tc>
          <w:tcPr>
            <w:tcW w:w="3016" w:type="dxa"/>
            <w:shd w:val="clear" w:color="auto" w:fill="auto"/>
          </w:tcPr>
          <w:p w14:paraId="6D0D5DCA"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34D40DE9"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4626837A"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4E8EC55F"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AB7DD6F" w14:textId="77777777" w:rsidTr="007227A6">
        <w:tc>
          <w:tcPr>
            <w:tcW w:w="3016" w:type="dxa"/>
            <w:shd w:val="clear" w:color="auto" w:fill="auto"/>
          </w:tcPr>
          <w:p w14:paraId="0C039F3F"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0200F275"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7962195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437215B7"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E7ED446" w14:textId="77777777" w:rsidTr="007227A6">
        <w:tc>
          <w:tcPr>
            <w:tcW w:w="3016" w:type="dxa"/>
            <w:shd w:val="clear" w:color="auto" w:fill="auto"/>
          </w:tcPr>
          <w:p w14:paraId="4AB69788"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59E01CB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05B97571"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36DB19F0" w14:textId="77777777" w:rsidR="008F5B21" w:rsidRPr="00D164FA" w:rsidRDefault="008F5B21" w:rsidP="007227A6">
            <w:pPr>
              <w:tabs>
                <w:tab w:val="left" w:pos="1728"/>
                <w:tab w:val="left" w:pos="7200"/>
              </w:tabs>
              <w:jc w:val="both"/>
              <w:rPr>
                <w:rFonts w:asciiTheme="majorHAnsi" w:eastAsia="Times New Roman" w:hAnsiTheme="majorHAnsi" w:cs="Arial"/>
              </w:rPr>
            </w:pPr>
          </w:p>
        </w:tc>
      </w:tr>
    </w:tbl>
    <w:p w14:paraId="32A22A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2534B49" w14:textId="7977B9D9" w:rsidR="008F5B21" w:rsidRPr="00801C2B" w:rsidRDefault="008F5B21" w:rsidP="008F5B21">
      <w:pPr>
        <w:jc w:val="both"/>
        <w:rPr>
          <w:rFonts w:asciiTheme="majorHAnsi" w:eastAsia="Times New Roman" w:hAnsiTheme="majorHAnsi" w:cs="Arial"/>
        </w:rPr>
      </w:pPr>
      <w:r w:rsidRPr="00D164FA">
        <w:rPr>
          <w:rFonts w:asciiTheme="majorHAnsi" w:eastAsia="Times New Roman" w:hAnsiTheme="majorHAnsi" w:cs="Arial"/>
        </w:rPr>
        <w:t>Glavni izvajalec mora med izvajanjem javnega naročila</w:t>
      </w:r>
      <w:r w:rsidR="004461C6">
        <w:rPr>
          <w:rFonts w:asciiTheme="majorHAnsi" w:eastAsia="Times New Roman" w:hAnsiTheme="majorHAnsi" w:cs="Arial"/>
        </w:rPr>
        <w:t xml:space="preserve"> </w:t>
      </w:r>
      <w:r w:rsidRPr="00D164FA">
        <w:rPr>
          <w:rFonts w:asciiTheme="majorHAnsi" w:eastAsia="Times New Roman" w:hAnsiTheme="majorHAnsi" w:cs="Arial"/>
        </w:rPr>
        <w:t xml:space="preserve">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w:t>
      </w:r>
      <w:r w:rsidRPr="00801C2B">
        <w:rPr>
          <w:rFonts w:asciiTheme="majorHAnsi" w:eastAsia="Times New Roman" w:hAnsiTheme="majorHAnsi" w:cs="Arial"/>
        </w:rPr>
        <w:t>podizvajalcev mora glavni izvajalec skupaj z obvestilom posredovati tudi podatke in dokumente iz 2 odstavka 94. člena ZJN-3.</w:t>
      </w:r>
    </w:p>
    <w:p w14:paraId="4CD59794" w14:textId="55C8DAF3" w:rsidR="00023594" w:rsidRPr="00801C2B" w:rsidRDefault="00023594" w:rsidP="008F5B21">
      <w:pPr>
        <w:jc w:val="both"/>
        <w:rPr>
          <w:rFonts w:asciiTheme="majorHAnsi" w:eastAsia="Times New Roman" w:hAnsiTheme="majorHAnsi" w:cs="Arial"/>
        </w:rPr>
      </w:pPr>
    </w:p>
    <w:p w14:paraId="5B87C918" w14:textId="0395FE00" w:rsidR="00023594" w:rsidRPr="00801C2B" w:rsidRDefault="00023594" w:rsidP="00023594">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Zavarovanje za dobro izvedbo</w:t>
      </w:r>
    </w:p>
    <w:p w14:paraId="033A911D" w14:textId="77777777" w:rsidR="00023594" w:rsidRPr="00801C2B" w:rsidRDefault="00023594" w:rsidP="00023594">
      <w:pPr>
        <w:pStyle w:val="Slog20"/>
        <w:jc w:val="center"/>
        <w:rPr>
          <w:rFonts w:asciiTheme="majorHAnsi" w:hAnsiTheme="majorHAnsi"/>
        </w:rPr>
      </w:pPr>
      <w:r w:rsidRPr="00801C2B">
        <w:rPr>
          <w:rFonts w:asciiTheme="majorHAnsi" w:hAnsiTheme="majorHAnsi"/>
        </w:rPr>
        <w:t>člen</w:t>
      </w:r>
    </w:p>
    <w:p w14:paraId="7FBE768B" w14:textId="77777777" w:rsidR="00023594" w:rsidRPr="00801C2B" w:rsidRDefault="00023594" w:rsidP="00023594">
      <w:pPr>
        <w:jc w:val="both"/>
        <w:rPr>
          <w:rFonts w:asciiTheme="majorHAnsi" w:eastAsia="Times New Roman" w:hAnsiTheme="majorHAnsi" w:cs="Arial"/>
        </w:rPr>
      </w:pPr>
      <w:r w:rsidRPr="00801C2B">
        <w:rPr>
          <w:rFonts w:asciiTheme="majorHAnsi" w:eastAsia="Times New Roman" w:hAnsiTheme="majorHAnsi" w:cs="Arial"/>
        </w:rPr>
        <w:t>Izvajalec mora najkasneje v 5 delovnih dneh od podpisa pogodbe s strani obeh pogodbenih strank, kot pogoj za veljavnost pogodbe, naročniku izročiti bianco menico z izjavo s pooblastilom za izpolnitev in unovčenje za zavarovanje dobro izvedbo pogodbenih obveznosti v višini 10% končne pogodbene vrednosti z DDV v obliki glede na vzorec in z veljavnostjo, kot je določeno v razpisni dokumentaciji.</w:t>
      </w:r>
    </w:p>
    <w:p w14:paraId="48D6AD87" w14:textId="77777777" w:rsidR="00023594" w:rsidRPr="00801C2B" w:rsidRDefault="00023594" w:rsidP="00023594">
      <w:pPr>
        <w:jc w:val="both"/>
        <w:rPr>
          <w:rFonts w:asciiTheme="majorHAnsi" w:eastAsia="Times New Roman" w:hAnsiTheme="majorHAnsi" w:cs="Arial"/>
        </w:rPr>
      </w:pPr>
    </w:p>
    <w:p w14:paraId="6ECBF7C5" w14:textId="77777777" w:rsidR="00023594" w:rsidRPr="00801C2B" w:rsidRDefault="00023594" w:rsidP="00023594">
      <w:pPr>
        <w:jc w:val="both"/>
        <w:rPr>
          <w:rFonts w:asciiTheme="majorHAnsi" w:eastAsia="Times New Roman" w:hAnsiTheme="majorHAnsi" w:cs="Arial"/>
        </w:rPr>
      </w:pPr>
      <w:r w:rsidRPr="00801C2B">
        <w:rPr>
          <w:rFonts w:asciiTheme="majorHAnsi" w:eastAsia="Times New Roman" w:hAnsiTheme="majorHAnsi" w:cs="Arial"/>
        </w:rPr>
        <w:t>S tem finančnim zavarovanjem se zavaruje kvalitetna izvedbe pogodbenih del, pravočasna izvedba del v smislu določil razpisne dokumentacije in pogodbe, poplačilo pogodbene kazni zaradi prekoračitve pogodbenega roka, spoštovanje drugih pogodbenih določil, v primeru celotne  neizpolnitve pogodbenih obveznosti ali delne neizpolnitve pogodbenih obveznosti, če delno izpolnjena storitev izvajalca po pogodbi ne zadovoljuje pogodbenim zahtevam.</w:t>
      </w:r>
    </w:p>
    <w:p w14:paraId="21ED37B4" w14:textId="77777777" w:rsidR="00023594" w:rsidRPr="00801C2B" w:rsidRDefault="00023594" w:rsidP="00023594">
      <w:pPr>
        <w:jc w:val="both"/>
        <w:rPr>
          <w:rFonts w:asciiTheme="majorHAnsi" w:eastAsia="Times New Roman" w:hAnsiTheme="majorHAnsi" w:cs="Arial"/>
        </w:rPr>
      </w:pPr>
    </w:p>
    <w:p w14:paraId="15847F69" w14:textId="247EC70A" w:rsidR="00023594" w:rsidRPr="00D164FA" w:rsidRDefault="00023594" w:rsidP="00023594">
      <w:pPr>
        <w:jc w:val="both"/>
        <w:rPr>
          <w:rFonts w:asciiTheme="majorHAnsi" w:eastAsia="Times New Roman" w:hAnsiTheme="majorHAnsi" w:cs="Arial"/>
        </w:rPr>
      </w:pPr>
      <w:r w:rsidRPr="00801C2B">
        <w:rPr>
          <w:rFonts w:asciiTheme="majorHAnsi" w:eastAsia="Times New Roman" w:hAnsiTheme="majorHAnsi" w:cs="Arial"/>
        </w:rPr>
        <w:t>Pogodba se sklepa z odloženim pogojem, da postane veljavna šele s predložitvijo finančnega zavarovanja za dobro izvedbo posla.</w:t>
      </w:r>
    </w:p>
    <w:p w14:paraId="207BF1AF" w14:textId="77777777" w:rsidR="008F5B21" w:rsidRPr="00D164FA" w:rsidRDefault="008F5B21" w:rsidP="008F5B21">
      <w:pPr>
        <w:jc w:val="both"/>
        <w:rPr>
          <w:rFonts w:asciiTheme="majorHAnsi" w:eastAsia="Times New Roman" w:hAnsiTheme="majorHAnsi" w:cs="Arial"/>
        </w:rPr>
      </w:pPr>
    </w:p>
    <w:p w14:paraId="4DF388F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Razdrtje oziroma odstop od pogodbe in prepoved cesije</w:t>
      </w:r>
    </w:p>
    <w:p w14:paraId="12DA1CA9"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1D821FB"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Pogodbo lahko pisno odpove vsaka pogodbena stranka; odpovedni rok znaša en mesec. Če  zamuda  izvajalca  preseže  en  mesec,  lahko  naročnik  od  nje  odstopi,  ne  da  poda  izvajalcu  dodaten  rok za izpolnitev.</w:t>
      </w:r>
    </w:p>
    <w:p w14:paraId="0B9C7D04"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0D74CC69"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4D29656"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2DDE31F1"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Naročnik lahko odstopi od te pogodbe brez odpovednega roka če: </w:t>
      </w:r>
    </w:p>
    <w:p w14:paraId="37BA71C6" w14:textId="77777777" w:rsidR="00023594" w:rsidRDefault="00023594" w:rsidP="00023594">
      <w:pPr>
        <w:pStyle w:val="Slog76"/>
      </w:pPr>
      <w:r w:rsidRPr="00023594">
        <w:t xml:space="preserve">izvajalec zamuja z aktivnostmi in je očitno, da zaradi te zamude ni sposoben pravočasno izvesti storitev; </w:t>
      </w:r>
    </w:p>
    <w:p w14:paraId="2B203210" w14:textId="4EF676D2" w:rsidR="00023594" w:rsidRDefault="00023594" w:rsidP="00023594">
      <w:pPr>
        <w:pStyle w:val="Slog76"/>
      </w:pPr>
      <w:r w:rsidRPr="00023594">
        <w:t>če so storitve v bistvenem izvedene v nasprotju z zahtevami naročnika</w:t>
      </w:r>
      <w:r w:rsidR="00EA312F">
        <w:t>,</w:t>
      </w:r>
    </w:p>
    <w:p w14:paraId="68A6A06C" w14:textId="0DCA0A39" w:rsidR="00023594" w:rsidRDefault="00023594" w:rsidP="00023594">
      <w:pPr>
        <w:pStyle w:val="Slog76"/>
      </w:pPr>
      <w:r w:rsidRPr="00023594">
        <w:t>je zoper izvajalca izdan sklep o uvedbi stečaj</w:t>
      </w:r>
      <w:r w:rsidR="00EA312F">
        <w:t>a</w:t>
      </w:r>
      <w:r w:rsidRPr="00023594">
        <w:t xml:space="preserve"> ali uveden postopek prisilne poravnave, ali predlagana ali uvedena likvidacija, ali bi bilo s strani kakšnega organa izvajalcu prepovedano opravljanje dejavnosti ali izrečen drug podoben ukrep,</w:t>
      </w:r>
    </w:p>
    <w:p w14:paraId="538D4248" w14:textId="77777777" w:rsidR="00023594" w:rsidRDefault="00023594" w:rsidP="00023594">
      <w:pPr>
        <w:pStyle w:val="Slog76"/>
      </w:pPr>
      <w:r w:rsidRPr="00023594">
        <w:t>je zoper izvajalca začeta izvršba, ki bi lahko resneje ogrozila njegovo finančno stanje,</w:t>
      </w:r>
    </w:p>
    <w:p w14:paraId="3E8EF5C4" w14:textId="77777777" w:rsidR="00023594" w:rsidRDefault="00023594" w:rsidP="00023594">
      <w:pPr>
        <w:pStyle w:val="Slog76"/>
      </w:pPr>
      <w:r w:rsidRPr="00023594">
        <w:t>je izvajalec prenesel obveznosti iz pogodbe na tretje osebe v nasprotju z določbami te pogodbe,</w:t>
      </w:r>
    </w:p>
    <w:p w14:paraId="7C902A52" w14:textId="4D93EA43" w:rsidR="00023594" w:rsidRPr="00023594" w:rsidRDefault="00023594" w:rsidP="00023594">
      <w:pPr>
        <w:pStyle w:val="Slog76"/>
      </w:pPr>
      <w:r w:rsidRPr="00023594">
        <w:t>izvajalec ne bi izvajal pogodbenih del v skladu s to pogodbo ali bi ponavljajoče kršil svoje obveznosti po tej pogodbi in takšnega ravnanja ali stanja ne bi saniral tudi po naročnikovem izrecnem pozivu.</w:t>
      </w:r>
    </w:p>
    <w:p w14:paraId="41B48267"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44FB7193"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Naročnik bo imel v zgoraj navedenih primerih iz prejšnjega odstavka pravico, da izvajalca s priporočeno pošto pisno obvesti o odstopu od pogodbe in na podlagi takšnega obvestila takoj prevzame posest gradbišča in vseh izvedenih del, ter drugega morebitnega materiala in opreme na gradbišču, ne da bi s tem izvajalca kakorkoli odvezal od njegovih obveznosti ali da bi se s tem spremenile obveznosti izvajalca po tej pogodbi. V takšnem primeru bo izvajalec naročniku odgovoren za vso škodo, ki bi nastala zaradi takšne prekinitve pogodbe. </w:t>
      </w:r>
    </w:p>
    <w:p w14:paraId="7D40EB2A"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3E8AB780"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6AAE6C1C"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40765A5E"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Če  naročnik  odstopi  od  pogodbe  zaradi  navedenih  pogodbenih  kršitev  s  strani  izvajalca,  mu  mora  izvajalec plačati  pogodbeno  kazen  za  neizpolnitev  v  višini  50  %  (petdeset  odstotkov) pogodbene  vrednosti  z DDV. </w:t>
      </w:r>
    </w:p>
    <w:p w14:paraId="1775AD14"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187DA572"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Naročnik lahko enostransko odstopi od pogodbe brez odpovednega roka, če zanjo nima zagotovljenih sredstev.</w:t>
      </w:r>
    </w:p>
    <w:p w14:paraId="2740BD57"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595F945D" w14:textId="79AC6B8C" w:rsidR="008F5B21" w:rsidRPr="00D164FA"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Prenos terjatve iz te pogodbe je dovoljen samo s pisno privolitvijo naročnikov, sicer pogodba o odstopu (cesijska pogodba) nima učinka.</w:t>
      </w:r>
      <w:r>
        <w:rPr>
          <w:rFonts w:asciiTheme="majorHAnsi" w:eastAsia="Times New Roman" w:hAnsiTheme="majorHAnsi" w:cs="Arial"/>
        </w:rPr>
        <w:t xml:space="preserve"> </w:t>
      </w:r>
    </w:p>
    <w:p w14:paraId="42CBA839" w14:textId="77777777" w:rsidR="008F5B21" w:rsidRPr="00D164FA" w:rsidRDefault="008F5B21" w:rsidP="008F5B21">
      <w:pPr>
        <w:jc w:val="both"/>
        <w:rPr>
          <w:rFonts w:asciiTheme="majorHAnsi" w:eastAsia="Times New Roman" w:hAnsiTheme="majorHAnsi" w:cs="Arial"/>
        </w:rPr>
      </w:pPr>
    </w:p>
    <w:p w14:paraId="1A0176E4" w14:textId="33D6883E" w:rsidR="008F5B21" w:rsidRPr="00D164FA" w:rsidRDefault="00C15A82" w:rsidP="008F5B21">
      <w:pPr>
        <w:tabs>
          <w:tab w:val="left" w:pos="1728"/>
          <w:tab w:val="left" w:pos="7200"/>
        </w:tabs>
        <w:jc w:val="both"/>
        <w:rPr>
          <w:rFonts w:asciiTheme="majorHAnsi" w:hAnsiTheme="majorHAnsi" w:cs="Arial"/>
          <w:b/>
          <w:lang w:eastAsia="en-US"/>
        </w:rPr>
      </w:pPr>
      <w:r>
        <w:rPr>
          <w:rFonts w:asciiTheme="majorHAnsi" w:hAnsiTheme="majorHAnsi" w:cs="Arial"/>
          <w:b/>
          <w:lang w:eastAsia="en-US"/>
        </w:rPr>
        <w:t>Pogodbena kazen</w:t>
      </w:r>
    </w:p>
    <w:p w14:paraId="453AB6AF" w14:textId="77777777" w:rsidR="008F5B21" w:rsidRPr="00801C2B" w:rsidRDefault="008F5B21" w:rsidP="008F5B21">
      <w:pPr>
        <w:pStyle w:val="Slog20"/>
        <w:jc w:val="center"/>
        <w:rPr>
          <w:rFonts w:asciiTheme="majorHAnsi" w:hAnsiTheme="majorHAnsi"/>
        </w:rPr>
      </w:pPr>
      <w:r w:rsidRPr="00801C2B">
        <w:rPr>
          <w:rFonts w:asciiTheme="majorHAnsi" w:hAnsiTheme="majorHAnsi"/>
        </w:rPr>
        <w:t>člen</w:t>
      </w:r>
    </w:p>
    <w:p w14:paraId="3BE8C3D2" w14:textId="577AD2AA" w:rsidR="00C15A82" w:rsidRPr="00801C2B" w:rsidRDefault="00C15A82" w:rsidP="00C15A82">
      <w:pPr>
        <w:tabs>
          <w:tab w:val="left" w:pos="1728"/>
          <w:tab w:val="left" w:pos="7200"/>
        </w:tabs>
        <w:jc w:val="both"/>
        <w:rPr>
          <w:rFonts w:asciiTheme="majorHAnsi" w:hAnsiTheme="majorHAnsi" w:cs="Arial"/>
          <w:lang w:eastAsia="en-US"/>
        </w:rPr>
      </w:pPr>
      <w:r w:rsidRPr="00801C2B">
        <w:rPr>
          <w:rFonts w:asciiTheme="majorHAnsi" w:hAnsiTheme="majorHAnsi" w:cs="Arial"/>
          <w:lang w:eastAsia="en-US"/>
        </w:rPr>
        <w:t xml:space="preserve">V primeru zamude zaradi neizpolnjevanja pogodbenih obveznosti s strani izvajalca se zaračunava pogodbena kazen, ki znaša </w:t>
      </w:r>
      <w:r w:rsidR="00EA312F" w:rsidRPr="00801C2B">
        <w:rPr>
          <w:rFonts w:asciiTheme="majorHAnsi" w:hAnsiTheme="majorHAnsi" w:cs="Arial"/>
          <w:lang w:eastAsia="en-US"/>
        </w:rPr>
        <w:t>1</w:t>
      </w:r>
      <w:r w:rsidRPr="00801C2B">
        <w:rPr>
          <w:rFonts w:asciiTheme="majorHAnsi" w:hAnsiTheme="majorHAnsi" w:cs="Arial"/>
          <w:lang w:eastAsia="en-US"/>
        </w:rPr>
        <w:t>% (odstot</w:t>
      </w:r>
      <w:r w:rsidR="00EA312F" w:rsidRPr="00801C2B">
        <w:rPr>
          <w:rFonts w:asciiTheme="majorHAnsi" w:hAnsiTheme="majorHAnsi" w:cs="Arial"/>
          <w:lang w:eastAsia="en-US"/>
        </w:rPr>
        <w:t>ek</w:t>
      </w:r>
      <w:r w:rsidRPr="00801C2B">
        <w:rPr>
          <w:rFonts w:asciiTheme="majorHAnsi" w:hAnsiTheme="majorHAnsi" w:cs="Arial"/>
          <w:lang w:eastAsia="en-US"/>
        </w:rPr>
        <w:t>) pogodbene vrednosti z DDV, za vsak koledarski dan zamude od rokov, določenih v terminskem planu, potrjenem s strani naročnika.</w:t>
      </w:r>
    </w:p>
    <w:p w14:paraId="6BAD14E5" w14:textId="77777777" w:rsidR="00C15A82" w:rsidRPr="00801C2B" w:rsidRDefault="00C15A82" w:rsidP="00C15A82">
      <w:pPr>
        <w:tabs>
          <w:tab w:val="left" w:pos="1728"/>
          <w:tab w:val="left" w:pos="7200"/>
        </w:tabs>
        <w:jc w:val="both"/>
        <w:rPr>
          <w:rFonts w:asciiTheme="majorHAnsi" w:hAnsiTheme="majorHAnsi" w:cs="Arial"/>
          <w:lang w:eastAsia="en-US"/>
        </w:rPr>
      </w:pPr>
    </w:p>
    <w:p w14:paraId="6A078B93" w14:textId="77777777" w:rsidR="00C15A82" w:rsidRPr="00801C2B" w:rsidRDefault="00C15A82" w:rsidP="00C15A82">
      <w:pPr>
        <w:tabs>
          <w:tab w:val="left" w:pos="1728"/>
          <w:tab w:val="left" w:pos="7200"/>
        </w:tabs>
        <w:jc w:val="both"/>
        <w:rPr>
          <w:rFonts w:asciiTheme="majorHAnsi" w:hAnsiTheme="majorHAnsi" w:cs="Arial"/>
          <w:lang w:eastAsia="en-US"/>
        </w:rPr>
      </w:pPr>
      <w:r w:rsidRPr="00801C2B">
        <w:rPr>
          <w:rFonts w:asciiTheme="majorHAnsi" w:hAnsiTheme="majorHAnsi" w:cs="Arial"/>
          <w:lang w:eastAsia="en-US"/>
        </w:rPr>
        <w:t>Če je škoda, ki jo naročnik pretrpi zaradi zamujanja roka, večja od pogodbene kazni po tej pogodbi, ima naročnik pravico zahtevati razliko do popolne odškodnine.</w:t>
      </w:r>
    </w:p>
    <w:p w14:paraId="3E82864E" w14:textId="77777777" w:rsidR="00C15A82" w:rsidRPr="00801C2B" w:rsidRDefault="00C15A82" w:rsidP="00C15A82">
      <w:pPr>
        <w:tabs>
          <w:tab w:val="left" w:pos="1728"/>
          <w:tab w:val="left" w:pos="7200"/>
        </w:tabs>
        <w:jc w:val="both"/>
        <w:rPr>
          <w:rFonts w:asciiTheme="majorHAnsi" w:hAnsiTheme="majorHAnsi" w:cs="Arial"/>
          <w:lang w:eastAsia="en-US"/>
        </w:rPr>
      </w:pPr>
    </w:p>
    <w:p w14:paraId="787F37B4" w14:textId="30673A80" w:rsidR="008F5B21" w:rsidRPr="00801C2B" w:rsidRDefault="00C15A82" w:rsidP="00C15A82">
      <w:pPr>
        <w:tabs>
          <w:tab w:val="left" w:pos="1728"/>
          <w:tab w:val="left" w:pos="7200"/>
        </w:tabs>
        <w:jc w:val="both"/>
        <w:rPr>
          <w:rFonts w:asciiTheme="majorHAnsi" w:hAnsiTheme="majorHAnsi" w:cs="Arial"/>
          <w:lang w:eastAsia="ar-SA"/>
        </w:rPr>
      </w:pPr>
      <w:r w:rsidRPr="00801C2B">
        <w:rPr>
          <w:rFonts w:asciiTheme="majorHAnsi" w:hAnsiTheme="majorHAnsi" w:cs="Arial"/>
          <w:lang w:eastAsia="en-US"/>
        </w:rPr>
        <w:t xml:space="preserve">Pogodbena  kazen  se  obračuna  pri  naslednjih  izplačilih  izvajalcu  oziroma  v kolikor navedeno ni mogoče, se iz tega naslova izstavi poseben račun, ki ga mora izvajalec plačati v roku 8 dni od prejema.  </w:t>
      </w:r>
    </w:p>
    <w:p w14:paraId="79EBCAC5" w14:textId="77777777" w:rsidR="00F12160" w:rsidRPr="00801C2B" w:rsidRDefault="00F12160" w:rsidP="00C15A82">
      <w:pPr>
        <w:tabs>
          <w:tab w:val="left" w:pos="1728"/>
          <w:tab w:val="left" w:pos="7200"/>
        </w:tabs>
        <w:jc w:val="both"/>
        <w:rPr>
          <w:rFonts w:asciiTheme="majorHAnsi" w:hAnsiTheme="majorHAnsi" w:cs="Arial"/>
          <w:b/>
          <w:lang w:eastAsia="en-US"/>
        </w:rPr>
      </w:pPr>
    </w:p>
    <w:p w14:paraId="325E9D51" w14:textId="16A603C8" w:rsidR="00C15A82" w:rsidRPr="00801C2B" w:rsidRDefault="00C15A82" w:rsidP="00C15A82">
      <w:pPr>
        <w:tabs>
          <w:tab w:val="left" w:pos="1728"/>
          <w:tab w:val="left" w:pos="7200"/>
        </w:tabs>
        <w:jc w:val="both"/>
        <w:rPr>
          <w:rFonts w:asciiTheme="majorHAnsi" w:hAnsiTheme="majorHAnsi" w:cs="Arial"/>
          <w:b/>
          <w:lang w:eastAsia="en-US"/>
        </w:rPr>
      </w:pPr>
      <w:r w:rsidRPr="00801C2B">
        <w:rPr>
          <w:rFonts w:asciiTheme="majorHAnsi" w:hAnsiTheme="majorHAnsi" w:cs="Arial"/>
          <w:b/>
          <w:lang w:eastAsia="en-US"/>
        </w:rPr>
        <w:t>Pregled in prevzem izvedenih del</w:t>
      </w:r>
    </w:p>
    <w:p w14:paraId="72C5FE78" w14:textId="77777777" w:rsidR="00C15A82" w:rsidRPr="00801C2B" w:rsidRDefault="00C15A82" w:rsidP="00C15A82">
      <w:pPr>
        <w:pStyle w:val="Slog20"/>
        <w:jc w:val="center"/>
        <w:rPr>
          <w:rFonts w:asciiTheme="majorHAnsi" w:hAnsiTheme="majorHAnsi"/>
        </w:rPr>
      </w:pPr>
      <w:r w:rsidRPr="00801C2B">
        <w:rPr>
          <w:rFonts w:asciiTheme="majorHAnsi" w:hAnsiTheme="majorHAnsi"/>
        </w:rPr>
        <w:t>člen</w:t>
      </w:r>
    </w:p>
    <w:p w14:paraId="23CFBFD0" w14:textId="77777777" w:rsidR="00C15A82" w:rsidRPr="00801C2B" w:rsidRDefault="00C15A82" w:rsidP="00C15A82">
      <w:pPr>
        <w:tabs>
          <w:tab w:val="left" w:pos="1728"/>
          <w:tab w:val="left" w:pos="7200"/>
        </w:tabs>
        <w:jc w:val="both"/>
        <w:rPr>
          <w:rFonts w:asciiTheme="majorHAnsi" w:hAnsiTheme="majorHAnsi" w:cs="Arial"/>
        </w:rPr>
      </w:pPr>
      <w:r w:rsidRPr="00801C2B">
        <w:rPr>
          <w:rFonts w:asciiTheme="majorHAnsi" w:hAnsiTheme="majorHAnsi" w:cs="Arial"/>
        </w:rPr>
        <w:t xml:space="preserve">Kvalitetni in količinski pregled pogodbenih del opravijo pooblaščenci naročnika, nadzora, in izvajalca po obvestilu izvajalca o dokončanju del. O prevzemu izvedenih del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 </w:t>
      </w:r>
    </w:p>
    <w:p w14:paraId="73FE45A2" w14:textId="77777777" w:rsidR="00C15A82" w:rsidRPr="00801C2B" w:rsidRDefault="00C15A82" w:rsidP="00C15A82">
      <w:pPr>
        <w:tabs>
          <w:tab w:val="left" w:pos="1728"/>
          <w:tab w:val="left" w:pos="7200"/>
        </w:tabs>
        <w:jc w:val="both"/>
        <w:rPr>
          <w:rFonts w:asciiTheme="majorHAnsi" w:hAnsiTheme="majorHAnsi" w:cs="Arial"/>
        </w:rPr>
      </w:pPr>
    </w:p>
    <w:p w14:paraId="4388F651" w14:textId="7CC24518" w:rsidR="008F5B21" w:rsidRPr="00801C2B" w:rsidRDefault="00C15A82" w:rsidP="00C15A82">
      <w:pPr>
        <w:tabs>
          <w:tab w:val="left" w:pos="1728"/>
          <w:tab w:val="left" w:pos="7200"/>
        </w:tabs>
        <w:jc w:val="both"/>
        <w:rPr>
          <w:rFonts w:asciiTheme="majorHAnsi" w:hAnsiTheme="majorHAnsi" w:cs="Arial"/>
        </w:rPr>
      </w:pPr>
      <w:r w:rsidRPr="00801C2B">
        <w:rPr>
          <w:rFonts w:asciiTheme="majorHAnsi" w:hAnsiTheme="majorHAnsi" w:cs="Arial"/>
        </w:rPr>
        <w:t>Izvajalec s podpisom zapisnika o predaji del in prevzemu dokumentacije zagotavlja, da je izdelana dokumentacija popolna ter v skladu z veljavno zakonodajo, tehničnimi predpisi, standardi in normami. V nasprotnem primeru je izvajalec dolžan naročniku povrniti vso škodo, ki jo je povzročil naročniku. Če izvajalec škode ne poravna, je naročnik upravičen za plačilo unovčiti zavarovanje za dobro izvedbo del.</w:t>
      </w:r>
    </w:p>
    <w:p w14:paraId="0B7B7C90" w14:textId="77777777" w:rsidR="00C15A82" w:rsidRPr="00801C2B" w:rsidRDefault="00C15A82" w:rsidP="008F5B21">
      <w:pPr>
        <w:tabs>
          <w:tab w:val="left" w:pos="1728"/>
          <w:tab w:val="left" w:pos="7200"/>
        </w:tabs>
        <w:jc w:val="both"/>
        <w:rPr>
          <w:rFonts w:asciiTheme="majorHAnsi" w:hAnsiTheme="majorHAnsi" w:cs="Arial"/>
        </w:rPr>
      </w:pPr>
    </w:p>
    <w:p w14:paraId="785E5A10" w14:textId="77777777" w:rsidR="008F5B21" w:rsidRPr="00801C2B" w:rsidRDefault="008F5B21" w:rsidP="008F5B21">
      <w:pPr>
        <w:tabs>
          <w:tab w:val="left" w:pos="1728"/>
          <w:tab w:val="left" w:pos="7200"/>
        </w:tabs>
        <w:jc w:val="both"/>
        <w:rPr>
          <w:rFonts w:asciiTheme="majorHAnsi" w:hAnsiTheme="majorHAnsi" w:cs="Arial"/>
          <w:b/>
        </w:rPr>
      </w:pPr>
      <w:r w:rsidRPr="00801C2B">
        <w:rPr>
          <w:rFonts w:asciiTheme="majorHAnsi" w:hAnsiTheme="majorHAnsi" w:cs="Arial"/>
          <w:b/>
        </w:rPr>
        <w:t>Varovanje zaupnih in osebnih podatkov</w:t>
      </w:r>
    </w:p>
    <w:p w14:paraId="56B21371" w14:textId="77777777" w:rsidR="008F5B21" w:rsidRPr="00801C2B" w:rsidRDefault="008F5B21" w:rsidP="008F5B21">
      <w:pPr>
        <w:pStyle w:val="Slog20"/>
        <w:jc w:val="center"/>
        <w:rPr>
          <w:rFonts w:asciiTheme="majorHAnsi" w:hAnsiTheme="majorHAnsi"/>
        </w:rPr>
      </w:pPr>
      <w:r w:rsidRPr="00801C2B">
        <w:rPr>
          <w:rFonts w:asciiTheme="majorHAnsi" w:hAnsiTheme="majorHAnsi"/>
        </w:rPr>
        <w:t>člen</w:t>
      </w:r>
    </w:p>
    <w:p w14:paraId="08A0CB2B" w14:textId="77777777" w:rsidR="008F5B21" w:rsidRPr="00801C2B" w:rsidRDefault="008F5B21" w:rsidP="008F5B21">
      <w:pPr>
        <w:tabs>
          <w:tab w:val="left" w:pos="1728"/>
          <w:tab w:val="left" w:pos="7200"/>
        </w:tabs>
        <w:jc w:val="both"/>
        <w:rPr>
          <w:rFonts w:asciiTheme="majorHAnsi" w:hAnsiTheme="majorHAnsi" w:cs="Arial"/>
        </w:rPr>
      </w:pPr>
      <w:r w:rsidRPr="00801C2B">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801C2B" w:rsidRDefault="008F5B21" w:rsidP="008F5B21">
      <w:pPr>
        <w:tabs>
          <w:tab w:val="left" w:pos="1728"/>
          <w:tab w:val="left" w:pos="7200"/>
        </w:tabs>
        <w:jc w:val="both"/>
        <w:rPr>
          <w:rFonts w:asciiTheme="majorHAnsi" w:hAnsiTheme="majorHAnsi" w:cs="Arial"/>
        </w:rPr>
      </w:pPr>
    </w:p>
    <w:p w14:paraId="39148B17" w14:textId="77777777" w:rsidR="008F5B21" w:rsidRPr="00801C2B" w:rsidRDefault="008F5B21" w:rsidP="008F5B21">
      <w:pPr>
        <w:tabs>
          <w:tab w:val="left" w:pos="1728"/>
          <w:tab w:val="left" w:pos="7200"/>
        </w:tabs>
        <w:jc w:val="both"/>
        <w:rPr>
          <w:rFonts w:asciiTheme="majorHAnsi" w:hAnsiTheme="majorHAnsi" w:cs="Arial"/>
        </w:rPr>
      </w:pPr>
      <w:r w:rsidRPr="00801C2B">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801C2B" w:rsidRDefault="008F5B21" w:rsidP="008F5B21">
      <w:pPr>
        <w:tabs>
          <w:tab w:val="left" w:pos="1728"/>
          <w:tab w:val="left" w:pos="7200"/>
        </w:tabs>
        <w:jc w:val="both"/>
        <w:rPr>
          <w:rFonts w:asciiTheme="majorHAnsi" w:hAnsiTheme="majorHAnsi" w:cs="Arial"/>
        </w:rPr>
      </w:pPr>
    </w:p>
    <w:p w14:paraId="0D7ADE28" w14:textId="77777777" w:rsidR="008F5B21" w:rsidRPr="00801C2B" w:rsidRDefault="008F5B21" w:rsidP="008F5B21">
      <w:pPr>
        <w:tabs>
          <w:tab w:val="left" w:pos="1728"/>
          <w:tab w:val="left" w:pos="7200"/>
        </w:tabs>
        <w:jc w:val="both"/>
        <w:rPr>
          <w:rFonts w:asciiTheme="majorHAnsi" w:hAnsiTheme="majorHAnsi" w:cs="Arial"/>
        </w:rPr>
      </w:pPr>
      <w:r w:rsidRPr="00801C2B">
        <w:rPr>
          <w:rFonts w:asciiTheme="majorHAnsi" w:hAnsiTheme="majorHAnsi" w:cs="Arial"/>
        </w:rPr>
        <w:t>Podpisniki te pogodbe se zavezujejo, da bodo zagotavljali pogoje in ukrepe za zagotovitev varstva osebnih podatkov in preprečevali možne zlorabe, v smislu določil navedenega zakona.</w:t>
      </w:r>
    </w:p>
    <w:p w14:paraId="3DA95D07" w14:textId="77777777" w:rsidR="008F5B21" w:rsidRPr="00801C2B" w:rsidRDefault="008F5B21" w:rsidP="008F5B21">
      <w:pPr>
        <w:tabs>
          <w:tab w:val="left" w:pos="1728"/>
          <w:tab w:val="left" w:pos="7200"/>
        </w:tabs>
        <w:jc w:val="both"/>
        <w:rPr>
          <w:rFonts w:asciiTheme="majorHAnsi" w:eastAsia="Times New Roman" w:hAnsiTheme="majorHAnsi" w:cs="Arial"/>
          <w:b/>
        </w:rPr>
      </w:pPr>
    </w:p>
    <w:p w14:paraId="2562ADBC" w14:textId="77777777" w:rsidR="008F5B21" w:rsidRPr="00801C2B" w:rsidRDefault="008F5B21" w:rsidP="008F5B21">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Pooblaščene osebe pogodbenih strank in skrbniki pogodbe</w:t>
      </w:r>
    </w:p>
    <w:p w14:paraId="55AFD71E" w14:textId="77777777" w:rsidR="008F5B21" w:rsidRPr="00801C2B" w:rsidRDefault="008F5B21" w:rsidP="008F5B21">
      <w:pPr>
        <w:pStyle w:val="Slog20"/>
        <w:jc w:val="center"/>
        <w:rPr>
          <w:rFonts w:asciiTheme="majorHAnsi" w:hAnsiTheme="majorHAnsi"/>
        </w:rPr>
      </w:pPr>
      <w:r w:rsidRPr="00801C2B">
        <w:rPr>
          <w:rFonts w:asciiTheme="majorHAnsi" w:hAnsiTheme="majorHAnsi"/>
        </w:rPr>
        <w:t>člen</w:t>
      </w:r>
    </w:p>
    <w:p w14:paraId="55DC8139" w14:textId="77777777" w:rsidR="008F5B21" w:rsidRPr="00801C2B" w:rsidRDefault="008F5B21" w:rsidP="008F5B21">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Naročnik ima pravico nadzorovati izvajalca pri opravljanju del po tej pogodbi in mu dajati navodila.</w:t>
      </w:r>
    </w:p>
    <w:p w14:paraId="0756540F" w14:textId="77777777" w:rsidR="008F5B21" w:rsidRPr="00801C2B" w:rsidRDefault="008F5B21" w:rsidP="008F5B21">
      <w:pPr>
        <w:tabs>
          <w:tab w:val="left" w:pos="1728"/>
          <w:tab w:val="left" w:pos="7200"/>
        </w:tabs>
        <w:jc w:val="both"/>
        <w:rPr>
          <w:rFonts w:asciiTheme="majorHAnsi" w:eastAsia="Times New Roman" w:hAnsiTheme="majorHAnsi" w:cs="Arial"/>
        </w:rPr>
      </w:pPr>
    </w:p>
    <w:p w14:paraId="15E36997" w14:textId="77777777" w:rsidR="008F5B21" w:rsidRPr="00801C2B" w:rsidRDefault="008F5B21" w:rsidP="008F5B21">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801C2B" w:rsidRDefault="008F5B21" w:rsidP="008F5B21">
      <w:pPr>
        <w:tabs>
          <w:tab w:val="left" w:pos="1728"/>
          <w:tab w:val="left" w:pos="7200"/>
        </w:tabs>
        <w:jc w:val="both"/>
        <w:rPr>
          <w:rFonts w:asciiTheme="majorHAnsi" w:eastAsia="Times New Roman" w:hAnsiTheme="majorHAnsi" w:cs="Arial"/>
        </w:rPr>
      </w:pPr>
    </w:p>
    <w:p w14:paraId="2317456B" w14:textId="66995EC5" w:rsidR="008F5B21" w:rsidRPr="00D164FA" w:rsidRDefault="008F5B21" w:rsidP="008F5B21">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 xml:space="preserve">Pooblaščen zastopnik in skrbnik pogodbe, ki ga določi naročnik je </w:t>
      </w:r>
      <w:r w:rsidR="00F12160" w:rsidRPr="00801C2B">
        <w:rPr>
          <w:rFonts w:asciiTheme="majorHAnsi" w:eastAsia="Times New Roman" w:hAnsiTheme="majorHAnsi" w:cs="Arial"/>
        </w:rPr>
        <w:t>Boštjan Kravos</w:t>
      </w:r>
      <w:r w:rsidRPr="00801C2B">
        <w:rPr>
          <w:rFonts w:asciiTheme="majorHAnsi" w:eastAsia="Times New Roman" w:hAnsiTheme="majorHAnsi" w:cs="Arial"/>
        </w:rPr>
        <w:t>.</w:t>
      </w:r>
    </w:p>
    <w:p w14:paraId="4ECEF22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42C018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Pooblaščeni zastopnik pogodbenih del, ki ga določi izvajalec je _________________.</w:t>
      </w:r>
    </w:p>
    <w:p w14:paraId="5742951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05D99E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Morebitno spremembo pooblaščenega zastopnika je potrebno pisno javiti drugi pogodbeni stranki v roku treh dni.</w:t>
      </w:r>
    </w:p>
    <w:p w14:paraId="11E5D58A"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 </w:t>
      </w:r>
    </w:p>
    <w:p w14:paraId="393DBF7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Protikorupcijska klavzula</w:t>
      </w:r>
    </w:p>
    <w:p w14:paraId="10E6F1C7"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6D625F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7AC021"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pridobitev posla ali</w:t>
      </w:r>
    </w:p>
    <w:p w14:paraId="60299E8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sklenitev posla pod ugodnejšimi pogoji ali</w:t>
      </w:r>
    </w:p>
    <w:p w14:paraId="37B4B55B"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opustitev dolžnega nadzora nad izvajanjem pogodbenih obveznosti ali</w:t>
      </w:r>
    </w:p>
    <w:p w14:paraId="2A9E42F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D164FA" w:rsidRDefault="008F5B21" w:rsidP="008F5B21">
      <w:pPr>
        <w:ind w:left="360"/>
        <w:jc w:val="both"/>
        <w:rPr>
          <w:rFonts w:asciiTheme="majorHAnsi" w:eastAsia="Times New Roman" w:hAnsiTheme="majorHAnsi" w:cs="Arial"/>
          <w:b/>
        </w:rPr>
      </w:pPr>
    </w:p>
    <w:p w14:paraId="17141507"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Omejitve poslovanja</w:t>
      </w:r>
    </w:p>
    <w:p w14:paraId="78776EE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8E596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995DE1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B91C88"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Izvajalec oz. podpisnik pogodbe izjavlja, da je seznanjen z določbami 35. člena Zakona o integriteti in preprečevanju korupcije (Ur. l .RS, št. 69/11 – uradno prečiščeno besedilo, 158/20, 3/22 – ZDeb)) in izjavlja, da sam ni subjekt, za katerega bi veljala omejitev poslovanja z naročnikom po tem členu. </w:t>
      </w:r>
    </w:p>
    <w:p w14:paraId="4A8845A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8E5E77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da njegova izjava ni resnična, sam nosi odgovornost in posledice zaradi ničnosti sklenjene pogodbe.</w:t>
      </w:r>
    </w:p>
    <w:p w14:paraId="56EED15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2E11CFE"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Zakonski razvezni pogoj</w:t>
      </w:r>
    </w:p>
    <w:p w14:paraId="31220CD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252B83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sklenjena pod razveznim pogojem, ki se uresniči v primeru izpolnitve ene od naslednjih okoliščin:</w:t>
      </w:r>
    </w:p>
    <w:p w14:paraId="3A730834" w14:textId="77777777" w:rsidR="008F5B21" w:rsidRPr="00D164FA" w:rsidRDefault="008F5B21" w:rsidP="008F5B21">
      <w:pPr>
        <w:numPr>
          <w:ilvl w:val="0"/>
          <w:numId w:val="50"/>
        </w:numPr>
        <w:jc w:val="both"/>
        <w:rPr>
          <w:rFonts w:asciiTheme="majorHAnsi" w:hAnsiTheme="majorHAnsi" w:cs="Arial"/>
        </w:rPr>
      </w:pPr>
      <w:r w:rsidRPr="00D164FA">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6A0E7906" w14:textId="77777777" w:rsidR="008F5B21" w:rsidRPr="00D164FA" w:rsidRDefault="008F5B21" w:rsidP="008F5B21">
      <w:pPr>
        <w:numPr>
          <w:ilvl w:val="0"/>
          <w:numId w:val="50"/>
        </w:numPr>
        <w:jc w:val="both"/>
        <w:rPr>
          <w:rFonts w:asciiTheme="majorHAnsi" w:hAnsiTheme="majorHAnsi" w:cs="Arial"/>
        </w:rPr>
      </w:pPr>
      <w:r w:rsidRPr="00D164FA">
        <w:rPr>
          <w:rFonts w:asciiTheme="majorHAnsi" w:eastAsia="Times New Roman" w:hAnsiTheme="majorHAnsi" w:cs="Arial"/>
        </w:rPr>
        <w:t>če bo naročnik seznanjen, da je pristojni državni organ pri izvajalcu ali podizvajalcu v času izvajanja pogodbe ugotovil najmanj dve kršitvi v zvezi s:</w:t>
      </w:r>
    </w:p>
    <w:p w14:paraId="4845CC9F" w14:textId="77777777" w:rsidR="008F5B21" w:rsidRPr="00D164FA" w:rsidRDefault="008F5B21" w:rsidP="008F5B21">
      <w:pPr>
        <w:pStyle w:val="Slog68"/>
        <w:rPr>
          <w:rFonts w:asciiTheme="majorHAnsi" w:hAnsiTheme="majorHAnsi"/>
        </w:rPr>
      </w:pPr>
      <w:r w:rsidRPr="00D164FA">
        <w:rPr>
          <w:rFonts w:asciiTheme="majorHAnsi" w:hAnsiTheme="majorHAnsi"/>
        </w:rPr>
        <w:t>plačilom za delo,</w:t>
      </w:r>
    </w:p>
    <w:p w14:paraId="38C7C9C0" w14:textId="77777777" w:rsidR="008F5B21" w:rsidRPr="00D164FA" w:rsidRDefault="008F5B21" w:rsidP="008F5B21">
      <w:pPr>
        <w:pStyle w:val="Slog68"/>
        <w:rPr>
          <w:rFonts w:asciiTheme="majorHAnsi" w:hAnsiTheme="majorHAnsi"/>
        </w:rPr>
      </w:pPr>
      <w:r w:rsidRPr="00D164FA">
        <w:rPr>
          <w:rFonts w:asciiTheme="majorHAnsi" w:hAnsiTheme="majorHAnsi"/>
        </w:rPr>
        <w:t>delovnim časom,</w:t>
      </w:r>
    </w:p>
    <w:p w14:paraId="6393AA5B" w14:textId="77777777" w:rsidR="008F5B21" w:rsidRPr="00D164FA" w:rsidRDefault="008F5B21" w:rsidP="008F5B21">
      <w:pPr>
        <w:pStyle w:val="Slog68"/>
        <w:rPr>
          <w:rFonts w:asciiTheme="majorHAnsi" w:hAnsiTheme="majorHAnsi"/>
        </w:rPr>
      </w:pPr>
      <w:r w:rsidRPr="00D164FA">
        <w:rPr>
          <w:rFonts w:asciiTheme="majorHAnsi" w:hAnsiTheme="majorHAnsi"/>
        </w:rPr>
        <w:t xml:space="preserve">počitki, </w:t>
      </w:r>
    </w:p>
    <w:p w14:paraId="32FB5C92" w14:textId="77777777" w:rsidR="008F5B21" w:rsidRPr="00D164FA" w:rsidRDefault="008F5B21" w:rsidP="008F5B21">
      <w:pPr>
        <w:pStyle w:val="Slog68"/>
        <w:rPr>
          <w:rFonts w:asciiTheme="majorHAnsi" w:hAnsiTheme="majorHAnsi"/>
        </w:rPr>
      </w:pPr>
      <w:r w:rsidRPr="00D164FA">
        <w:rPr>
          <w:rFonts w:asciiTheme="majorHAnsi" w:hAnsiTheme="majorHAnsi"/>
        </w:rPr>
        <w:t xml:space="preserve">opravljanjem dela na podlagi pogodb civilnega prava kljub obstoju elementov delovnega razmerja ali v zvezi z zaposlovanjem na črno </w:t>
      </w:r>
    </w:p>
    <w:p w14:paraId="701B1C03" w14:textId="77777777" w:rsidR="008F5B21" w:rsidRPr="00D164FA" w:rsidRDefault="008F5B21" w:rsidP="008F5B21">
      <w:pPr>
        <w:tabs>
          <w:tab w:val="left" w:pos="1728"/>
          <w:tab w:val="left" w:pos="7200"/>
        </w:tabs>
        <w:ind w:left="284"/>
        <w:jc w:val="both"/>
        <w:rPr>
          <w:rFonts w:asciiTheme="majorHAnsi" w:eastAsia="Times New Roman" w:hAnsiTheme="majorHAnsi" w:cs="Arial"/>
        </w:rPr>
      </w:pPr>
      <w:r w:rsidRPr="00D164FA">
        <w:rPr>
          <w:rFonts w:asciiTheme="majorHAnsi" w:eastAsia="Times New Roman" w:hAnsiTheme="majorHAnsi" w:cs="Arial"/>
        </w:rPr>
        <w:t>in za kateri mu je bila s pravnomočno odločitvijo ali več pravnomočnimi odločitvami izrečena globa za prekršek;</w:t>
      </w:r>
    </w:p>
    <w:p w14:paraId="5B0E8A2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7D73676"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651387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24F000C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65A9A27"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O datumu sklenitve nove pogodbe bo naročnik obvestil izvajalca. Če naročnik v roku 30 dni od seznanitve s kršitvijo ne začne novega postopka javnega naročila, se šteje, da je pogodba razvezana trideseti dan od seznanitve s kršitvijo.</w:t>
      </w:r>
    </w:p>
    <w:p w14:paraId="7CD8850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97587D0"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Končna določila</w:t>
      </w:r>
    </w:p>
    <w:p w14:paraId="4CE7F7A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A157BC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če med realizacijo te pogodbe nastanejo spremembe v statusu izvajalca, naročnik odloči o morebitnem prenosu obveznosti na tretjo osebo.</w:t>
      </w:r>
    </w:p>
    <w:p w14:paraId="2539F8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C0BA2C6"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257063E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3B4F320"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FDFEF8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CF53D9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Za medsebojna razmerja pogodbenih strank, ki niso izrecno dogovorjena s to pogodbo, se uporabljajo določila Obligacijskega zakonika.</w:t>
      </w:r>
    </w:p>
    <w:p w14:paraId="274906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797AA3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06ABAF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CF7963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149FE0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Pogodba je sestavljena v treh enakih izvodih, od katerih prejme izvajalec enega, naročnik pa dva izvoda. </w:t>
      </w:r>
    </w:p>
    <w:p w14:paraId="7EA2B0F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426C324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Pogodba se sklene z dnem podpisa obeh pogodbenih strank.</w:t>
      </w:r>
    </w:p>
    <w:p w14:paraId="4BD17DF9"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EDA8B6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123C9DC"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3503E10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DC96C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 xml:space="preserve"> </w:t>
      </w:r>
    </w:p>
    <w:p w14:paraId="4998B156" w14:textId="77777777" w:rsidR="008F5B21" w:rsidRPr="00D164FA" w:rsidRDefault="008F5B21" w:rsidP="008F5B21">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F5B21" w:rsidRPr="00D164FA" w14:paraId="755DE3C3" w14:textId="77777777" w:rsidTr="007227A6">
        <w:tc>
          <w:tcPr>
            <w:tcW w:w="4606" w:type="dxa"/>
            <w:shd w:val="clear" w:color="auto" w:fill="auto"/>
          </w:tcPr>
          <w:p w14:paraId="01D81A32" w14:textId="77777777" w:rsidR="008F5B21" w:rsidRPr="00D164FA" w:rsidRDefault="008F5B21" w:rsidP="007227A6">
            <w:pPr>
              <w:rPr>
                <w:rFonts w:asciiTheme="majorHAnsi" w:hAnsiTheme="majorHAnsi" w:cs="Arial"/>
              </w:rPr>
            </w:pPr>
            <w:r w:rsidRPr="00D164FA">
              <w:rPr>
                <w:rFonts w:asciiTheme="majorHAnsi" w:hAnsiTheme="majorHAnsi" w:cs="Arial"/>
              </w:rPr>
              <w:t xml:space="preserve">Številka: </w:t>
            </w:r>
          </w:p>
          <w:p w14:paraId="5A719D7F" w14:textId="77777777" w:rsidR="008F5B21" w:rsidRPr="00D164FA" w:rsidRDefault="008F5B21" w:rsidP="007227A6">
            <w:pPr>
              <w:rPr>
                <w:rFonts w:asciiTheme="majorHAnsi" w:hAnsiTheme="majorHAnsi" w:cs="Arial"/>
              </w:rPr>
            </w:pPr>
            <w:r w:rsidRPr="00D164FA">
              <w:rPr>
                <w:rFonts w:asciiTheme="majorHAnsi" w:hAnsiTheme="majorHAnsi" w:cs="Arial"/>
              </w:rPr>
              <w:t xml:space="preserve">Dne: </w:t>
            </w:r>
          </w:p>
          <w:p w14:paraId="53B3E6DB" w14:textId="77777777" w:rsidR="008F5B21" w:rsidRPr="00D164FA" w:rsidRDefault="008F5B21" w:rsidP="007227A6">
            <w:pPr>
              <w:rPr>
                <w:rFonts w:asciiTheme="majorHAnsi" w:hAnsiTheme="majorHAnsi" w:cs="Arial"/>
              </w:rPr>
            </w:pPr>
          </w:p>
        </w:tc>
        <w:tc>
          <w:tcPr>
            <w:tcW w:w="4606" w:type="dxa"/>
            <w:shd w:val="clear" w:color="auto" w:fill="auto"/>
          </w:tcPr>
          <w:p w14:paraId="37AC489C" w14:textId="77777777" w:rsidR="008F5B21" w:rsidRPr="00D164FA" w:rsidRDefault="008F5B21" w:rsidP="007227A6">
            <w:pPr>
              <w:rPr>
                <w:rFonts w:asciiTheme="majorHAnsi" w:hAnsiTheme="majorHAnsi" w:cs="Arial"/>
              </w:rPr>
            </w:pPr>
            <w:r w:rsidRPr="00D164FA">
              <w:rPr>
                <w:rFonts w:asciiTheme="majorHAnsi" w:hAnsiTheme="majorHAnsi" w:cs="Arial"/>
              </w:rPr>
              <w:t>Številka:</w:t>
            </w:r>
          </w:p>
          <w:p w14:paraId="676A5579" w14:textId="77777777" w:rsidR="008F5B21" w:rsidRPr="00D164FA" w:rsidRDefault="008F5B21" w:rsidP="007227A6">
            <w:pPr>
              <w:rPr>
                <w:rFonts w:asciiTheme="majorHAnsi" w:hAnsiTheme="majorHAnsi" w:cs="Arial"/>
              </w:rPr>
            </w:pPr>
            <w:r w:rsidRPr="00D164FA">
              <w:rPr>
                <w:rFonts w:asciiTheme="majorHAnsi" w:hAnsiTheme="majorHAnsi" w:cs="Arial"/>
              </w:rPr>
              <w:t>Dne:</w:t>
            </w:r>
          </w:p>
        </w:tc>
      </w:tr>
      <w:tr w:rsidR="008F5B21" w:rsidRPr="00D164FA" w14:paraId="3461EE50" w14:textId="77777777" w:rsidTr="007227A6">
        <w:tc>
          <w:tcPr>
            <w:tcW w:w="4606" w:type="dxa"/>
            <w:shd w:val="clear" w:color="auto" w:fill="auto"/>
          </w:tcPr>
          <w:p w14:paraId="2DF7A3C1" w14:textId="77777777" w:rsidR="008F5B21" w:rsidRPr="00D164FA" w:rsidRDefault="008F5B21" w:rsidP="007227A6">
            <w:pPr>
              <w:rPr>
                <w:rFonts w:asciiTheme="majorHAnsi" w:hAnsiTheme="majorHAnsi" w:cs="Arial"/>
              </w:rPr>
            </w:pPr>
            <w:r w:rsidRPr="00D164FA">
              <w:rPr>
                <w:rFonts w:asciiTheme="majorHAnsi" w:hAnsiTheme="majorHAnsi" w:cs="Arial"/>
              </w:rPr>
              <w:t>NAROČNIK:</w:t>
            </w:r>
          </w:p>
        </w:tc>
        <w:tc>
          <w:tcPr>
            <w:tcW w:w="4606" w:type="dxa"/>
            <w:shd w:val="clear" w:color="auto" w:fill="auto"/>
          </w:tcPr>
          <w:p w14:paraId="1051FCF5" w14:textId="77777777" w:rsidR="008F5B21" w:rsidRPr="00D164FA" w:rsidRDefault="008F5B21" w:rsidP="007227A6">
            <w:pPr>
              <w:rPr>
                <w:rFonts w:asciiTheme="majorHAnsi" w:hAnsiTheme="majorHAnsi" w:cs="Arial"/>
              </w:rPr>
            </w:pPr>
            <w:r w:rsidRPr="00D164FA">
              <w:rPr>
                <w:rFonts w:asciiTheme="majorHAnsi" w:hAnsiTheme="majorHAnsi" w:cs="Arial"/>
              </w:rPr>
              <w:t>IZVAJALEC:</w:t>
            </w:r>
          </w:p>
        </w:tc>
      </w:tr>
      <w:tr w:rsidR="008F5B21" w:rsidRPr="00D164FA" w14:paraId="6889FDE6" w14:textId="77777777" w:rsidTr="007227A6">
        <w:trPr>
          <w:trHeight w:val="124"/>
        </w:trPr>
        <w:tc>
          <w:tcPr>
            <w:tcW w:w="4606" w:type="dxa"/>
            <w:shd w:val="clear" w:color="auto" w:fill="auto"/>
          </w:tcPr>
          <w:p w14:paraId="2C004C74" w14:textId="77777777" w:rsidR="008F5B21" w:rsidRPr="00D164FA" w:rsidRDefault="008F5B21" w:rsidP="007227A6">
            <w:pPr>
              <w:rPr>
                <w:rFonts w:asciiTheme="majorHAnsi" w:hAnsiTheme="majorHAnsi" w:cs="Arial"/>
              </w:rPr>
            </w:pPr>
          </w:p>
        </w:tc>
        <w:tc>
          <w:tcPr>
            <w:tcW w:w="4606" w:type="dxa"/>
            <w:shd w:val="clear" w:color="auto" w:fill="auto"/>
          </w:tcPr>
          <w:p w14:paraId="2281CC5E" w14:textId="77777777" w:rsidR="008F5B21" w:rsidRPr="00D164FA" w:rsidRDefault="008F5B21" w:rsidP="007227A6">
            <w:pPr>
              <w:rPr>
                <w:rFonts w:asciiTheme="majorHAnsi" w:hAnsiTheme="majorHAnsi" w:cs="Arial"/>
              </w:rPr>
            </w:pPr>
          </w:p>
        </w:tc>
      </w:tr>
    </w:tbl>
    <w:p w14:paraId="10DE52E6" w14:textId="77777777" w:rsidR="008F5B21" w:rsidRPr="00D164FA" w:rsidRDefault="008F5B21" w:rsidP="008F5B21">
      <w:pPr>
        <w:rPr>
          <w:rFonts w:asciiTheme="majorHAnsi" w:hAnsiTheme="majorHAnsi" w:cs="Arial"/>
          <w:b/>
          <w:bCs/>
          <w:i/>
          <w:iCs/>
          <w:u w:val="single"/>
        </w:rPr>
      </w:pPr>
      <w:r w:rsidRPr="00D164FA">
        <w:rPr>
          <w:rFonts w:asciiTheme="majorHAnsi" w:hAnsiTheme="majorHAnsi" w:cs="Arial"/>
        </w:rPr>
        <w:t xml:space="preserve"> </w:t>
      </w:r>
    </w:p>
    <w:p w14:paraId="3C1EFC13" w14:textId="77777777" w:rsidR="008F5B21" w:rsidRPr="00D164FA" w:rsidRDefault="008F5B21" w:rsidP="008F5B21">
      <w:pPr>
        <w:rPr>
          <w:rFonts w:asciiTheme="majorHAnsi" w:hAnsiTheme="majorHAnsi" w:cs="Arial"/>
          <w:b/>
        </w:rPr>
      </w:pPr>
    </w:p>
    <w:p w14:paraId="0BB9396D" w14:textId="57556BED" w:rsidR="008F5B21" w:rsidRPr="00D164FA" w:rsidRDefault="008F5B21" w:rsidP="008F5B21">
      <w:pPr>
        <w:rPr>
          <w:rFonts w:asciiTheme="majorHAnsi" w:hAnsiTheme="majorHAnsi" w:cs="Arial"/>
          <w:b/>
        </w:rPr>
      </w:pPr>
      <w:r w:rsidRPr="00D164FA">
        <w:rPr>
          <w:rFonts w:asciiTheme="majorHAnsi" w:hAnsiTheme="majorHAnsi" w:cs="Arial"/>
          <w:b/>
        </w:rPr>
        <w:t>S podpisom ESPD ponudnik/gospodarski subjekt potrdi, da je seznanjen z vsebino in da sprejema vsebino vzorca pogodbe.</w:t>
      </w:r>
    </w:p>
    <w:p w14:paraId="031A3F0A" w14:textId="20F1113E" w:rsidR="00763715" w:rsidRPr="00D164FA" w:rsidRDefault="00763715" w:rsidP="008F5B21">
      <w:pPr>
        <w:rPr>
          <w:rFonts w:asciiTheme="majorHAnsi" w:hAnsiTheme="majorHAnsi" w:cs="Arial"/>
          <w:b/>
        </w:rPr>
      </w:pPr>
    </w:p>
    <w:p w14:paraId="5B2F2A40" w14:textId="3B74C8F8" w:rsidR="00763715" w:rsidRPr="00D164FA" w:rsidRDefault="00763715" w:rsidP="008F5B21">
      <w:pPr>
        <w:rPr>
          <w:rFonts w:asciiTheme="majorHAnsi" w:hAnsiTheme="majorHAnsi" w:cs="Arial"/>
          <w:b/>
        </w:rPr>
      </w:pPr>
    </w:p>
    <w:p w14:paraId="0A4EA545" w14:textId="0626ED03" w:rsidR="00763715" w:rsidRPr="00D164FA" w:rsidRDefault="00763715" w:rsidP="008F5B21">
      <w:pPr>
        <w:rPr>
          <w:rFonts w:asciiTheme="majorHAnsi" w:hAnsiTheme="majorHAnsi" w:cs="Arial"/>
          <w:b/>
        </w:rPr>
      </w:pPr>
    </w:p>
    <w:p w14:paraId="1E5F2E42" w14:textId="447E6D39" w:rsidR="00763715" w:rsidRPr="00D164FA" w:rsidRDefault="00763715" w:rsidP="008F5B21">
      <w:pPr>
        <w:rPr>
          <w:rFonts w:asciiTheme="majorHAnsi" w:hAnsiTheme="majorHAnsi" w:cs="Arial"/>
          <w:b/>
        </w:rPr>
      </w:pPr>
    </w:p>
    <w:p w14:paraId="4130F5FB" w14:textId="0E596299" w:rsidR="00763715" w:rsidRPr="00D164FA" w:rsidRDefault="00763715" w:rsidP="008F5B21">
      <w:pPr>
        <w:rPr>
          <w:rFonts w:asciiTheme="majorHAnsi" w:hAnsiTheme="majorHAnsi" w:cs="Arial"/>
          <w:b/>
        </w:rPr>
      </w:pPr>
    </w:p>
    <w:p w14:paraId="162834D7" w14:textId="1F7FEADB" w:rsidR="00763715" w:rsidRPr="00D164FA" w:rsidRDefault="00763715" w:rsidP="008F5B21">
      <w:pPr>
        <w:rPr>
          <w:rFonts w:asciiTheme="majorHAnsi" w:hAnsiTheme="majorHAnsi" w:cs="Arial"/>
          <w:b/>
        </w:rPr>
      </w:pPr>
    </w:p>
    <w:p w14:paraId="0961A9BB" w14:textId="02B91A11" w:rsidR="00763715" w:rsidRPr="00D164FA" w:rsidRDefault="00763715" w:rsidP="008F5B21">
      <w:pPr>
        <w:rPr>
          <w:rFonts w:asciiTheme="majorHAnsi" w:hAnsiTheme="majorHAnsi" w:cs="Arial"/>
          <w:b/>
        </w:rPr>
      </w:pPr>
    </w:p>
    <w:p w14:paraId="1229BB52" w14:textId="6603F4A8" w:rsidR="00763715" w:rsidRPr="00D164FA" w:rsidRDefault="00763715" w:rsidP="008F5B21">
      <w:pPr>
        <w:rPr>
          <w:rFonts w:asciiTheme="majorHAnsi" w:hAnsiTheme="majorHAnsi" w:cs="Arial"/>
          <w:b/>
        </w:rPr>
      </w:pPr>
    </w:p>
    <w:p w14:paraId="40CDC6E5" w14:textId="31540E51" w:rsidR="00763715" w:rsidRPr="00D164FA" w:rsidRDefault="00763715" w:rsidP="008F5B21">
      <w:pPr>
        <w:rPr>
          <w:rFonts w:asciiTheme="majorHAnsi" w:hAnsiTheme="majorHAnsi" w:cs="Arial"/>
          <w:b/>
        </w:rPr>
      </w:pPr>
    </w:p>
    <w:p w14:paraId="00B60C13" w14:textId="62F9F5CA" w:rsidR="00763715" w:rsidRPr="00D164FA" w:rsidRDefault="00763715" w:rsidP="008F5B21">
      <w:pPr>
        <w:rPr>
          <w:rFonts w:asciiTheme="majorHAnsi" w:hAnsiTheme="majorHAnsi" w:cs="Arial"/>
          <w:b/>
        </w:rPr>
      </w:pPr>
    </w:p>
    <w:p w14:paraId="2A572BC3" w14:textId="6D36B3ED" w:rsidR="00763715" w:rsidRPr="00D164FA" w:rsidRDefault="00763715" w:rsidP="008F5B21">
      <w:pPr>
        <w:rPr>
          <w:rFonts w:asciiTheme="majorHAnsi" w:hAnsiTheme="majorHAnsi" w:cs="Arial"/>
          <w:b/>
        </w:rPr>
      </w:pPr>
    </w:p>
    <w:p w14:paraId="66A16E00" w14:textId="5A05ED36" w:rsidR="00763715" w:rsidRPr="00D164FA" w:rsidRDefault="00763715" w:rsidP="008F5B21">
      <w:pPr>
        <w:rPr>
          <w:rFonts w:asciiTheme="majorHAnsi" w:hAnsiTheme="majorHAnsi" w:cs="Arial"/>
          <w:b/>
        </w:rPr>
      </w:pPr>
    </w:p>
    <w:p w14:paraId="306A0A15" w14:textId="6F119CD2" w:rsidR="00763715" w:rsidRPr="00D164FA" w:rsidRDefault="00763715" w:rsidP="008F5B21">
      <w:pPr>
        <w:rPr>
          <w:rFonts w:asciiTheme="majorHAnsi" w:hAnsiTheme="majorHAnsi" w:cs="Arial"/>
          <w:b/>
        </w:rPr>
      </w:pPr>
    </w:p>
    <w:p w14:paraId="11BA1249" w14:textId="2A5C46E0" w:rsidR="00763715" w:rsidRPr="00D164FA" w:rsidRDefault="00763715" w:rsidP="008F5B21">
      <w:pPr>
        <w:rPr>
          <w:rFonts w:asciiTheme="majorHAnsi" w:hAnsiTheme="majorHAnsi" w:cs="Arial"/>
          <w:b/>
        </w:rPr>
      </w:pPr>
    </w:p>
    <w:p w14:paraId="3117B660" w14:textId="75BC40C9" w:rsidR="00763715" w:rsidRPr="00D164FA" w:rsidRDefault="00763715" w:rsidP="008F5B21">
      <w:pPr>
        <w:rPr>
          <w:rFonts w:asciiTheme="majorHAnsi" w:hAnsiTheme="majorHAnsi" w:cs="Arial"/>
          <w:b/>
        </w:rPr>
      </w:pPr>
    </w:p>
    <w:p w14:paraId="520E5CE6" w14:textId="0C0EC364" w:rsidR="00763715" w:rsidRPr="00D164FA" w:rsidRDefault="00763715" w:rsidP="008F5B21">
      <w:pPr>
        <w:rPr>
          <w:rFonts w:asciiTheme="majorHAnsi" w:hAnsiTheme="majorHAnsi" w:cs="Arial"/>
          <w:b/>
        </w:rPr>
      </w:pPr>
    </w:p>
    <w:p w14:paraId="2D6A9305" w14:textId="6C96E96D" w:rsidR="00763715" w:rsidRPr="00D164FA" w:rsidRDefault="00763715" w:rsidP="008F5B21">
      <w:pPr>
        <w:rPr>
          <w:rFonts w:asciiTheme="majorHAnsi" w:hAnsiTheme="majorHAnsi" w:cs="Arial"/>
          <w:b/>
        </w:rPr>
      </w:pPr>
    </w:p>
    <w:p w14:paraId="7485E6CB" w14:textId="4FF3DEAD" w:rsidR="00763715" w:rsidRPr="00D164FA" w:rsidRDefault="00763715" w:rsidP="008F5B21">
      <w:pPr>
        <w:rPr>
          <w:rFonts w:asciiTheme="majorHAnsi" w:hAnsiTheme="majorHAnsi" w:cs="Arial"/>
          <w:b/>
        </w:rPr>
      </w:pPr>
    </w:p>
    <w:p w14:paraId="59B26019" w14:textId="2B1D8356" w:rsidR="00763715" w:rsidRPr="00D164FA" w:rsidRDefault="00763715" w:rsidP="008F5B21">
      <w:pPr>
        <w:rPr>
          <w:rFonts w:asciiTheme="majorHAnsi" w:hAnsiTheme="majorHAnsi" w:cs="Arial"/>
          <w:b/>
        </w:rPr>
      </w:pPr>
    </w:p>
    <w:p w14:paraId="2644556F" w14:textId="268E38FA" w:rsidR="00763715" w:rsidRPr="00D164FA" w:rsidRDefault="00763715" w:rsidP="008F5B21">
      <w:pPr>
        <w:rPr>
          <w:rFonts w:asciiTheme="majorHAnsi" w:hAnsiTheme="majorHAnsi" w:cs="Arial"/>
          <w:b/>
        </w:rPr>
      </w:pPr>
    </w:p>
    <w:p w14:paraId="392C8465" w14:textId="7BDFEBA8" w:rsidR="00763715" w:rsidRPr="00D164FA" w:rsidRDefault="00763715" w:rsidP="008F5B21">
      <w:pPr>
        <w:rPr>
          <w:rFonts w:asciiTheme="majorHAnsi" w:hAnsiTheme="majorHAnsi" w:cs="Arial"/>
          <w:b/>
        </w:rPr>
      </w:pPr>
    </w:p>
    <w:p w14:paraId="58608B7C" w14:textId="0AD3ECD7" w:rsidR="00763715" w:rsidRPr="00D164FA" w:rsidRDefault="00763715" w:rsidP="008F5B21">
      <w:pPr>
        <w:rPr>
          <w:rFonts w:asciiTheme="majorHAnsi" w:hAnsiTheme="majorHAnsi" w:cs="Arial"/>
          <w:b/>
        </w:rPr>
      </w:pPr>
    </w:p>
    <w:p w14:paraId="7F31B0F2" w14:textId="305E20A3" w:rsidR="00763715" w:rsidRPr="00D164FA" w:rsidRDefault="00763715" w:rsidP="008F5B21">
      <w:pPr>
        <w:rPr>
          <w:rFonts w:asciiTheme="majorHAnsi" w:hAnsiTheme="majorHAnsi" w:cs="Arial"/>
          <w:b/>
        </w:rPr>
      </w:pPr>
    </w:p>
    <w:p w14:paraId="2616D646" w14:textId="5526F2BA" w:rsidR="00763715" w:rsidRPr="00D164FA" w:rsidRDefault="00763715" w:rsidP="008F5B21">
      <w:pPr>
        <w:rPr>
          <w:rFonts w:asciiTheme="majorHAnsi" w:hAnsiTheme="majorHAnsi" w:cs="Arial"/>
          <w:b/>
        </w:rPr>
      </w:pPr>
    </w:p>
    <w:p w14:paraId="523AA55B" w14:textId="77777777" w:rsidR="00763715" w:rsidRPr="00D164FA" w:rsidRDefault="00763715" w:rsidP="008F5B21">
      <w:pPr>
        <w:rPr>
          <w:rFonts w:asciiTheme="majorHAnsi" w:hAnsiTheme="majorHAnsi" w:cs="Arial"/>
          <w:b/>
        </w:rPr>
      </w:pPr>
    </w:p>
    <w:p w14:paraId="5BDCB9E0" w14:textId="77777777" w:rsidR="008F5B21" w:rsidRPr="00D164FA" w:rsidRDefault="008F5B21" w:rsidP="008F5B21">
      <w:pPr>
        <w:rPr>
          <w:rFonts w:asciiTheme="majorHAnsi" w:hAnsiTheme="majorHAnsi"/>
        </w:rPr>
      </w:pPr>
    </w:p>
    <w:p w14:paraId="7C818146" w14:textId="77777777" w:rsidR="00801C2B" w:rsidRDefault="00801C2B">
      <w:pPr>
        <w:rPr>
          <w:rFonts w:asciiTheme="majorHAnsi" w:hAnsiTheme="majorHAnsi" w:cs="Arial"/>
          <w:b/>
          <w:bCs/>
          <w:i/>
          <w:iCs/>
          <w:sz w:val="24"/>
          <w:szCs w:val="28"/>
          <w:u w:val="single"/>
        </w:rPr>
      </w:pPr>
      <w:bookmarkStart w:id="22" w:name="_Toc64355212"/>
      <w:r>
        <w:rPr>
          <w:rFonts w:asciiTheme="majorHAnsi" w:hAnsiTheme="majorHAnsi"/>
        </w:rPr>
        <w:br w:type="page"/>
      </w:r>
    </w:p>
    <w:p w14:paraId="083BC883" w14:textId="11B8E04C" w:rsidR="00763715" w:rsidRPr="00D164FA" w:rsidRDefault="00763715" w:rsidP="00F05C4F">
      <w:pPr>
        <w:pStyle w:val="javnanaroilapodnaslov"/>
        <w:framePr w:wrap="auto" w:vAnchor="margin" w:yAlign="inline"/>
        <w:numPr>
          <w:ilvl w:val="1"/>
          <w:numId w:val="95"/>
        </w:numPr>
        <w:spacing w:before="0" w:after="0"/>
        <w:ind w:left="1480" w:hanging="400"/>
        <w:rPr>
          <w:rFonts w:asciiTheme="majorHAnsi" w:hAnsiTheme="majorHAnsi"/>
          <w:lang w:val="sl-SI"/>
        </w:rPr>
      </w:pPr>
      <w:bookmarkStart w:id="23" w:name="_Toc100157525"/>
      <w:r w:rsidRPr="00D164FA">
        <w:rPr>
          <w:rFonts w:asciiTheme="majorHAnsi" w:hAnsiTheme="majorHAnsi"/>
          <w:lang w:val="sl-SI"/>
        </w:rPr>
        <w:t>Izjava o neobstoju okoliščin glede omejitve poslovanja</w:t>
      </w:r>
      <w:bookmarkEnd w:id="22"/>
      <w:bookmarkEnd w:id="23"/>
    </w:p>
    <w:p w14:paraId="7887F99E" w14:textId="77777777" w:rsidR="00763715" w:rsidRPr="00D164FA" w:rsidRDefault="00763715" w:rsidP="00763715">
      <w:pPr>
        <w:rPr>
          <w:rFonts w:asciiTheme="majorHAnsi" w:hAnsiTheme="majorHAnsi" w:cs="Arial"/>
          <w:sz w:val="24"/>
          <w:szCs w:val="24"/>
        </w:rPr>
      </w:pPr>
    </w:p>
    <w:p w14:paraId="13800CCD" w14:textId="77777777" w:rsidR="00763715" w:rsidRPr="00D164FA" w:rsidRDefault="00763715" w:rsidP="00763715">
      <w:pPr>
        <w:jc w:val="center"/>
        <w:rPr>
          <w:rFonts w:asciiTheme="majorHAnsi" w:hAnsiTheme="majorHAnsi" w:cs="Arial"/>
          <w:b/>
        </w:rPr>
      </w:pPr>
    </w:p>
    <w:p w14:paraId="3277C541" w14:textId="77777777" w:rsidR="00763715" w:rsidRPr="00D164FA" w:rsidRDefault="00763715" w:rsidP="00763715">
      <w:pPr>
        <w:jc w:val="center"/>
        <w:rPr>
          <w:rFonts w:asciiTheme="majorHAnsi" w:hAnsiTheme="majorHAnsi" w:cs="Arial"/>
          <w:b/>
        </w:rPr>
      </w:pPr>
      <w:r w:rsidRPr="00D164FA">
        <w:rPr>
          <w:rFonts w:asciiTheme="majorHAnsi" w:hAnsiTheme="majorHAnsi" w:cs="Arial"/>
          <w:b/>
        </w:rPr>
        <w:t xml:space="preserve">IZJAVA </w:t>
      </w:r>
    </w:p>
    <w:p w14:paraId="37D70B9B"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1"/>
      </w:r>
      <w:r w:rsidRPr="00D164FA">
        <w:rPr>
          <w:rFonts w:asciiTheme="majorHAnsi" w:hAnsiTheme="majorHAnsi" w:cs="Arial"/>
          <w:b/>
        </w:rPr>
        <w:t xml:space="preserve"> ZIntPK</w:t>
      </w:r>
    </w:p>
    <w:p w14:paraId="4FE50D9A" w14:textId="77777777" w:rsidR="00763715" w:rsidRPr="00D164FA" w:rsidRDefault="00763715" w:rsidP="00763715">
      <w:pPr>
        <w:jc w:val="both"/>
        <w:rPr>
          <w:rFonts w:asciiTheme="majorHAnsi" w:hAnsiTheme="majorHAnsi" w:cs="Calibri"/>
          <w:lang w:eastAsia="en-US"/>
        </w:rPr>
      </w:pPr>
    </w:p>
    <w:p w14:paraId="2147B40D" w14:textId="77777777" w:rsidR="00763715" w:rsidRPr="00D164FA" w:rsidRDefault="00763715" w:rsidP="00763715">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69/11 – uradno prečiščeno besedilo in 158/2020,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6D307CD" w14:textId="77777777" w:rsidR="00763715" w:rsidRPr="00D164FA" w:rsidRDefault="00763715" w:rsidP="00763715">
      <w:pPr>
        <w:jc w:val="both"/>
        <w:rPr>
          <w:rFonts w:asciiTheme="majorHAnsi" w:hAnsiTheme="majorHAnsi" w:cs="Calibri"/>
          <w:lang w:eastAsia="en-US"/>
        </w:rPr>
      </w:pPr>
    </w:p>
    <w:p w14:paraId="78DF1C56"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A282A16031BD4F3598D93EE4F875A026"/>
          </w:placeholder>
          <w:showingPlcHdr/>
          <w:text/>
        </w:sdtPr>
        <w:sdtEnd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b/>
        </w:rPr>
        <w:t xml:space="preserve">                                                                                                     </w:t>
      </w:r>
    </w:p>
    <w:p w14:paraId="224EF96B" w14:textId="77777777" w:rsidR="00763715" w:rsidRPr="00D164FA" w:rsidRDefault="00763715" w:rsidP="00763715">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4AC3402F" w14:textId="77777777" w:rsidR="00763715" w:rsidRPr="00D164FA" w:rsidRDefault="00763715" w:rsidP="00763715">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3F821B66" w14:textId="77777777" w:rsidR="00763715" w:rsidRPr="00D164FA" w:rsidRDefault="00763715" w:rsidP="00763715">
      <w:pPr>
        <w:jc w:val="center"/>
        <w:rPr>
          <w:rFonts w:asciiTheme="majorHAnsi" w:hAnsiTheme="majorHAnsi" w:cs="Calibri"/>
          <w:b/>
          <w:lang w:eastAsia="en-US"/>
        </w:rPr>
      </w:pPr>
      <w:r w:rsidRPr="00D164FA">
        <w:rPr>
          <w:rFonts w:asciiTheme="majorHAnsi" w:hAnsiTheme="majorHAnsi" w:cs="Calibri"/>
          <w:b/>
          <w:lang w:eastAsia="en-US"/>
        </w:rPr>
        <w:t>izjavljam,</w:t>
      </w:r>
    </w:p>
    <w:p w14:paraId="7D61E71A" w14:textId="77777777" w:rsidR="00763715" w:rsidRPr="00D164FA" w:rsidRDefault="00763715" w:rsidP="00763715">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F0A18B4A250D49A7A2FD1E4C19279325"/>
          </w:placeholder>
          <w:showingPlcHdr/>
          <w:text/>
        </w:sdtPr>
        <w:sdtEnd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2"/>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2FEBC27D" w14:textId="77777777" w:rsidR="00763715" w:rsidRPr="00D164FA" w:rsidRDefault="00763715" w:rsidP="00763715">
      <w:pPr>
        <w:jc w:val="both"/>
        <w:rPr>
          <w:rFonts w:asciiTheme="majorHAnsi" w:hAnsiTheme="majorHAnsi"/>
          <w:lang w:eastAsia="en-US"/>
        </w:rPr>
      </w:pPr>
    </w:p>
    <w:p w14:paraId="0290FA93"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w:t>
      </w:r>
    </w:p>
    <w:p w14:paraId="0EE97F9E"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2ED19C4E" w14:textId="77777777" w:rsidR="00763715" w:rsidRPr="00D164FA" w:rsidRDefault="00763715" w:rsidP="00763715">
      <w:pPr>
        <w:jc w:val="both"/>
        <w:rPr>
          <w:rFonts w:asciiTheme="majorHAnsi" w:hAnsiTheme="majorHAnsi"/>
          <w:lang w:eastAsia="en-US"/>
        </w:rPr>
      </w:pPr>
    </w:p>
    <w:p w14:paraId="3A6626E4" w14:textId="77777777" w:rsidR="00763715" w:rsidRPr="00D164FA" w:rsidRDefault="00763715" w:rsidP="00763715">
      <w:pPr>
        <w:jc w:val="both"/>
        <w:rPr>
          <w:rFonts w:asciiTheme="majorHAnsi" w:hAnsiTheme="majorHAnsi"/>
          <w:lang w:eastAsia="en-US"/>
        </w:rPr>
      </w:pPr>
    </w:p>
    <w:p w14:paraId="7BEEC866"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_______________________</w:t>
      </w:r>
    </w:p>
    <w:p w14:paraId="128AED84" w14:textId="77777777" w:rsidR="00763715" w:rsidRPr="00D164FA" w:rsidRDefault="00763715" w:rsidP="00763715">
      <w:pPr>
        <w:jc w:val="both"/>
        <w:rPr>
          <w:rFonts w:asciiTheme="majorHAnsi" w:hAnsiTheme="majorHAnsi"/>
          <w:lang w:eastAsia="en-US"/>
        </w:rPr>
      </w:pPr>
    </w:p>
    <w:p w14:paraId="7A2441A3" w14:textId="74551FD7" w:rsidR="00763715" w:rsidRPr="00D164FA" w:rsidRDefault="00763715" w:rsidP="00763715">
      <w:pPr>
        <w:jc w:val="both"/>
        <w:rPr>
          <w:rFonts w:asciiTheme="majorHAnsi" w:hAnsiTheme="majorHAnsi"/>
          <w:lang w:eastAsia="en-US"/>
        </w:rPr>
      </w:pPr>
    </w:p>
    <w:p w14:paraId="5BF71355" w14:textId="77777777" w:rsidR="00763715" w:rsidRPr="00D164FA" w:rsidRDefault="00763715" w:rsidP="00763715">
      <w:pPr>
        <w:jc w:val="both"/>
        <w:rPr>
          <w:rFonts w:asciiTheme="majorHAnsi" w:hAnsiTheme="majorHAnsi"/>
          <w:lang w:eastAsia="en-US"/>
        </w:rPr>
      </w:pPr>
    </w:p>
    <w:p w14:paraId="30AD8D4E" w14:textId="77777777" w:rsidR="00763715" w:rsidRPr="00D164FA" w:rsidRDefault="00763715" w:rsidP="00763715">
      <w:pPr>
        <w:jc w:val="both"/>
        <w:rPr>
          <w:rFonts w:asciiTheme="majorHAnsi" w:hAnsiTheme="majorHAnsi"/>
          <w:b/>
          <w:u w:val="single"/>
          <w:lang w:eastAsia="en-US"/>
        </w:rPr>
      </w:pPr>
      <w:r w:rsidRPr="00D164FA">
        <w:rPr>
          <w:rFonts w:asciiTheme="majorHAnsi" w:hAnsiTheme="majorHAnsi"/>
          <w:b/>
          <w:u w:val="single"/>
          <w:lang w:eastAsia="en-US"/>
        </w:rPr>
        <w:t>1. odstavek 35. člena ZIntPK:</w:t>
      </w:r>
    </w:p>
    <w:p w14:paraId="0D12B29F" w14:textId="77777777" w:rsidR="00763715" w:rsidRPr="00D164FA" w:rsidRDefault="00763715" w:rsidP="00763715">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40719A5F"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613BF6AA" w14:textId="77777777" w:rsidR="00763715" w:rsidRPr="00D164FA" w:rsidRDefault="00763715" w:rsidP="00763715">
      <w:pPr>
        <w:rPr>
          <w:rFonts w:asciiTheme="majorHAnsi" w:hAnsiTheme="majorHAnsi" w:cs="Arial"/>
          <w:sz w:val="24"/>
          <w:szCs w:val="24"/>
        </w:rPr>
      </w:pPr>
    </w:p>
    <w:p w14:paraId="5472D4E3" w14:textId="77777777" w:rsidR="00763715" w:rsidRPr="00D164FA" w:rsidRDefault="00763715" w:rsidP="00763715">
      <w:pPr>
        <w:rPr>
          <w:rFonts w:asciiTheme="majorHAnsi" w:hAnsiTheme="majorHAnsi" w:cs="Arial"/>
          <w:b/>
          <w:bCs/>
          <w:i/>
          <w:iCs/>
          <w:u w:val="single"/>
        </w:rPr>
      </w:pPr>
      <w:r w:rsidRPr="00D164FA">
        <w:rPr>
          <w:rFonts w:asciiTheme="majorHAnsi" w:hAnsiTheme="majorHAnsi"/>
        </w:rPr>
        <w:br w:type="page"/>
      </w:r>
    </w:p>
    <w:p w14:paraId="545DEF57" w14:textId="77777777" w:rsidR="00763715" w:rsidRPr="00D164FA" w:rsidRDefault="00763715" w:rsidP="00F05C4F">
      <w:pPr>
        <w:pStyle w:val="javnanaroilapodnaslov"/>
        <w:framePr w:wrap="auto" w:vAnchor="margin" w:yAlign="inline"/>
        <w:numPr>
          <w:ilvl w:val="1"/>
          <w:numId w:val="95"/>
        </w:numPr>
        <w:spacing w:before="0" w:after="0"/>
        <w:ind w:left="1480" w:hanging="400"/>
        <w:rPr>
          <w:rFonts w:asciiTheme="majorHAnsi" w:hAnsiTheme="majorHAnsi"/>
          <w:lang w:val="sl-SI"/>
        </w:rPr>
      </w:pPr>
      <w:bookmarkStart w:id="24" w:name="_Toc64355213"/>
      <w:bookmarkStart w:id="25" w:name="_Toc100157526"/>
      <w:r w:rsidRPr="00D164FA">
        <w:rPr>
          <w:rFonts w:asciiTheme="majorHAnsi" w:hAnsiTheme="majorHAnsi"/>
          <w:lang w:val="sl-SI"/>
        </w:rPr>
        <w:t>Izjava o udeležbi fizičnih in pravnih oseb ter o povezanih družbah</w:t>
      </w:r>
      <w:bookmarkEnd w:id="24"/>
      <w:bookmarkEnd w:id="25"/>
    </w:p>
    <w:p w14:paraId="32B3C582" w14:textId="77777777" w:rsidR="00763715" w:rsidRPr="00D164FA" w:rsidRDefault="00763715" w:rsidP="00763715">
      <w:pPr>
        <w:rPr>
          <w:rFonts w:asciiTheme="majorHAnsi" w:hAnsiTheme="majorHAnsi" w:cs="Arial"/>
        </w:rPr>
      </w:pPr>
    </w:p>
    <w:p w14:paraId="35ACCB18" w14:textId="77777777" w:rsidR="00763715" w:rsidRPr="00D164FA" w:rsidRDefault="00763715" w:rsidP="00763715">
      <w:pPr>
        <w:tabs>
          <w:tab w:val="left" w:pos="4020"/>
        </w:tabs>
        <w:jc w:val="center"/>
        <w:rPr>
          <w:rFonts w:asciiTheme="majorHAnsi" w:eastAsia="Times New Roman" w:hAnsiTheme="majorHAnsi" w:cs="Arial"/>
        </w:rPr>
      </w:pPr>
      <w:bookmarkStart w:id="26" w:name="_Toc395008195"/>
      <w:bookmarkStart w:id="27" w:name="_Toc401742236"/>
      <w:bookmarkStart w:id="28" w:name="_Toc401742368"/>
      <w:r w:rsidRPr="00D164FA">
        <w:rPr>
          <w:rFonts w:asciiTheme="majorHAnsi" w:hAnsiTheme="majorHAnsi" w:cs="Arial"/>
          <w:b/>
        </w:rPr>
        <w:t>IZJAVA</w:t>
      </w:r>
    </w:p>
    <w:p w14:paraId="40F81A68"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14. členu ZIntPK</w:t>
      </w:r>
    </w:p>
    <w:p w14:paraId="0919D496" w14:textId="77777777" w:rsidR="00763715" w:rsidRPr="00D164FA" w:rsidRDefault="00763715" w:rsidP="00763715">
      <w:pPr>
        <w:jc w:val="both"/>
        <w:rPr>
          <w:rFonts w:asciiTheme="majorHAnsi" w:eastAsia="Times New Roman" w:hAnsiTheme="majorHAnsi" w:cs="Arial"/>
        </w:rPr>
      </w:pPr>
    </w:p>
    <w:p w14:paraId="3EFD38F0"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ZIntPK),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137E1CBE"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6821586C"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624A184D" w14:textId="77777777" w:rsidR="00763715" w:rsidRPr="00D164FA" w:rsidRDefault="00763715" w:rsidP="00763715">
      <w:pPr>
        <w:jc w:val="both"/>
        <w:rPr>
          <w:rFonts w:asciiTheme="majorHAnsi" w:eastAsia="Times New Roman" w:hAnsiTheme="majorHAnsi" w:cs="Arial"/>
        </w:rPr>
      </w:pPr>
    </w:p>
    <w:p w14:paraId="4F931F7C"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D164FA" w:rsidRDefault="00763715" w:rsidP="00763715">
      <w:pPr>
        <w:jc w:val="both"/>
        <w:rPr>
          <w:rFonts w:asciiTheme="majorHAnsi" w:eastAsia="Times New Roman" w:hAnsiTheme="majorHAnsi" w:cs="Arial"/>
        </w:rPr>
      </w:pPr>
    </w:p>
    <w:p w14:paraId="1FD2A09A" w14:textId="72E23835"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Izbrani izvajalec javnega naročila »</w:t>
      </w:r>
      <w:sdt>
        <w:sdtPr>
          <w:rPr>
            <w:rFonts w:ascii="Calibri Light" w:hAnsi="Calibri Light" w:cs="Arial"/>
            <w:b/>
            <w:lang w:eastAsia="en-US"/>
          </w:rPr>
          <w:id w:val="-1650969472"/>
          <w:placeholder>
            <w:docPart w:val="50D3301E08F34CD0AD4144EC6D176BE8"/>
          </w:placeholder>
          <w:text/>
        </w:sdtPr>
        <w:sdtEndPr/>
        <w:sdtContent>
          <w:r w:rsidR="005F2061" w:rsidRPr="005F2061">
            <w:rPr>
              <w:rFonts w:ascii="Calibri Light" w:hAnsi="Calibri Light" w:cs="Arial"/>
              <w:b/>
              <w:lang w:eastAsia="en-US"/>
            </w:rPr>
            <w:t>Arheološke raziskave – prenova Rustjeve hiše</w:t>
          </w:r>
        </w:sdtContent>
      </w:sdt>
      <w:r w:rsidRPr="00D164FA">
        <w:rPr>
          <w:rFonts w:asciiTheme="majorHAnsi" w:eastAsia="Times New Roman" w:hAnsiTheme="majorHAnsi" w:cs="Arial"/>
          <w:b/>
        </w:rPr>
        <w:t>«</w:t>
      </w:r>
    </w:p>
    <w:p w14:paraId="23EC42FC" w14:textId="622044C8"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D164FA" w14:paraId="5E5503D1" w14:textId="77777777" w:rsidTr="007227A6">
        <w:tc>
          <w:tcPr>
            <w:tcW w:w="2047" w:type="dxa"/>
            <w:shd w:val="clear" w:color="auto" w:fill="auto"/>
          </w:tcPr>
          <w:p w14:paraId="39D28734" w14:textId="77777777" w:rsidR="00763715" w:rsidRPr="00D164FA" w:rsidRDefault="00763715" w:rsidP="007227A6">
            <w:pPr>
              <w:jc w:val="both"/>
              <w:rPr>
                <w:rFonts w:asciiTheme="majorHAnsi" w:eastAsia="Times New Roman" w:hAnsiTheme="majorHAnsi" w:cs="Arial"/>
              </w:rPr>
            </w:pPr>
          </w:p>
          <w:p w14:paraId="5C999E92"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Firma/Ime:</w:t>
            </w:r>
          </w:p>
        </w:tc>
        <w:tc>
          <w:tcPr>
            <w:tcW w:w="6988" w:type="dxa"/>
            <w:tcBorders>
              <w:bottom w:val="single" w:sz="4" w:space="0" w:color="auto"/>
            </w:tcBorders>
            <w:shd w:val="clear" w:color="auto" w:fill="auto"/>
          </w:tcPr>
          <w:p w14:paraId="0C652839" w14:textId="77777777" w:rsidR="00763715" w:rsidRPr="00D164FA" w:rsidRDefault="00763715" w:rsidP="007227A6">
            <w:pPr>
              <w:jc w:val="both"/>
              <w:rPr>
                <w:rFonts w:asciiTheme="majorHAnsi" w:eastAsia="Times New Roman" w:hAnsiTheme="majorHAnsi" w:cs="Arial"/>
              </w:rPr>
            </w:pPr>
          </w:p>
          <w:p w14:paraId="1FC4DCBD" w14:textId="77777777" w:rsidR="00763715" w:rsidRPr="00D164FA" w:rsidRDefault="00763715" w:rsidP="007227A6">
            <w:pPr>
              <w:rPr>
                <w:rFonts w:asciiTheme="majorHAnsi" w:eastAsia="Times New Roman" w:hAnsiTheme="majorHAnsi" w:cs="Arial"/>
              </w:rPr>
            </w:pPr>
          </w:p>
        </w:tc>
      </w:tr>
      <w:tr w:rsidR="00763715" w:rsidRPr="00D164FA" w14:paraId="3727EB38" w14:textId="77777777" w:rsidTr="007227A6">
        <w:tc>
          <w:tcPr>
            <w:tcW w:w="2047" w:type="dxa"/>
            <w:shd w:val="clear" w:color="auto" w:fill="auto"/>
          </w:tcPr>
          <w:p w14:paraId="7E805BDD" w14:textId="77777777" w:rsidR="00763715" w:rsidRPr="00D164FA" w:rsidRDefault="00763715" w:rsidP="007227A6">
            <w:pPr>
              <w:jc w:val="both"/>
              <w:rPr>
                <w:rFonts w:asciiTheme="majorHAnsi" w:eastAsia="Times New Roman" w:hAnsiTheme="majorHAnsi" w:cs="Arial"/>
              </w:rPr>
            </w:pPr>
          </w:p>
          <w:p w14:paraId="1D511F8E"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4C343E36" w14:textId="77777777" w:rsidR="00763715" w:rsidRPr="00D164FA" w:rsidRDefault="00763715" w:rsidP="007227A6">
            <w:pPr>
              <w:jc w:val="both"/>
              <w:rPr>
                <w:rFonts w:asciiTheme="majorHAnsi" w:eastAsia="Times New Roman" w:hAnsiTheme="majorHAnsi" w:cs="Arial"/>
              </w:rPr>
            </w:pPr>
          </w:p>
          <w:p w14:paraId="0B437D3B" w14:textId="77777777" w:rsidR="00763715" w:rsidRPr="00D164FA" w:rsidRDefault="00763715" w:rsidP="007227A6">
            <w:pPr>
              <w:rPr>
                <w:rFonts w:asciiTheme="majorHAnsi" w:eastAsia="Times New Roman" w:hAnsiTheme="majorHAnsi" w:cs="Arial"/>
              </w:rPr>
            </w:pPr>
          </w:p>
        </w:tc>
      </w:tr>
      <w:tr w:rsidR="00763715" w:rsidRPr="00D164FA" w14:paraId="677F8E90" w14:textId="77777777" w:rsidTr="007227A6">
        <w:tc>
          <w:tcPr>
            <w:tcW w:w="2047" w:type="dxa"/>
            <w:shd w:val="clear" w:color="auto" w:fill="auto"/>
          </w:tcPr>
          <w:p w14:paraId="11779252" w14:textId="77777777" w:rsidR="00763715" w:rsidRPr="00D164FA" w:rsidRDefault="00763715" w:rsidP="007227A6">
            <w:pPr>
              <w:jc w:val="both"/>
              <w:rPr>
                <w:rFonts w:asciiTheme="majorHAnsi" w:eastAsia="Times New Roman" w:hAnsiTheme="majorHAnsi" w:cs="Arial"/>
              </w:rPr>
            </w:pPr>
          </w:p>
          <w:p w14:paraId="3335188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6F9AFA2" w14:textId="77777777" w:rsidR="00763715" w:rsidRPr="00D164FA" w:rsidRDefault="00763715" w:rsidP="007227A6">
            <w:pPr>
              <w:rPr>
                <w:rFonts w:asciiTheme="majorHAnsi" w:eastAsia="Times New Roman" w:hAnsiTheme="majorHAnsi" w:cs="Arial"/>
              </w:rPr>
            </w:pPr>
          </w:p>
          <w:p w14:paraId="03D3981F" w14:textId="77777777" w:rsidR="00763715" w:rsidRPr="00D164FA" w:rsidRDefault="00763715" w:rsidP="007227A6">
            <w:pPr>
              <w:rPr>
                <w:rFonts w:asciiTheme="majorHAnsi" w:eastAsia="Times New Roman" w:hAnsiTheme="majorHAnsi" w:cs="Arial"/>
              </w:rPr>
            </w:pPr>
          </w:p>
        </w:tc>
      </w:tr>
      <w:tr w:rsidR="00763715" w:rsidRPr="00D164FA" w14:paraId="06A30B91" w14:textId="77777777" w:rsidTr="007227A6">
        <w:tc>
          <w:tcPr>
            <w:tcW w:w="2047" w:type="dxa"/>
            <w:shd w:val="clear" w:color="auto" w:fill="auto"/>
          </w:tcPr>
          <w:p w14:paraId="238D1816" w14:textId="77777777" w:rsidR="00763715" w:rsidRPr="00D164FA" w:rsidRDefault="00763715" w:rsidP="007227A6">
            <w:pPr>
              <w:jc w:val="both"/>
              <w:rPr>
                <w:rFonts w:asciiTheme="majorHAnsi" w:eastAsia="Times New Roman" w:hAnsiTheme="majorHAnsi" w:cs="Arial"/>
              </w:rPr>
            </w:pPr>
          </w:p>
          <w:p w14:paraId="76E1BB7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4CE0A169" w14:textId="77777777" w:rsidR="00763715" w:rsidRPr="00D164FA" w:rsidRDefault="00763715" w:rsidP="007227A6">
            <w:pPr>
              <w:jc w:val="both"/>
              <w:rPr>
                <w:rFonts w:asciiTheme="majorHAnsi" w:eastAsia="Times New Roman" w:hAnsiTheme="majorHAnsi" w:cs="Arial"/>
              </w:rPr>
            </w:pPr>
          </w:p>
          <w:p w14:paraId="609D1E5F" w14:textId="77777777" w:rsidR="00763715" w:rsidRPr="00D164FA" w:rsidRDefault="00763715" w:rsidP="007227A6">
            <w:pPr>
              <w:rPr>
                <w:rFonts w:asciiTheme="majorHAnsi" w:eastAsia="Times New Roman" w:hAnsiTheme="majorHAnsi" w:cs="Arial"/>
              </w:rPr>
            </w:pPr>
          </w:p>
        </w:tc>
      </w:tr>
      <w:tr w:rsidR="00763715" w:rsidRPr="00D164FA" w14:paraId="20341286" w14:textId="77777777" w:rsidTr="007227A6">
        <w:tc>
          <w:tcPr>
            <w:tcW w:w="2047" w:type="dxa"/>
            <w:shd w:val="clear" w:color="auto" w:fill="auto"/>
          </w:tcPr>
          <w:p w14:paraId="37FF601D" w14:textId="77777777" w:rsidR="00763715" w:rsidRPr="00D164FA" w:rsidRDefault="00763715" w:rsidP="007227A6">
            <w:pPr>
              <w:jc w:val="both"/>
              <w:rPr>
                <w:rFonts w:asciiTheme="majorHAnsi" w:eastAsia="Times New Roman" w:hAnsiTheme="majorHAnsi" w:cs="Arial"/>
              </w:rPr>
            </w:pPr>
          </w:p>
        </w:tc>
        <w:tc>
          <w:tcPr>
            <w:tcW w:w="6988" w:type="dxa"/>
            <w:tcBorders>
              <w:top w:val="single" w:sz="4" w:space="0" w:color="auto"/>
            </w:tcBorders>
            <w:shd w:val="clear" w:color="auto" w:fill="auto"/>
          </w:tcPr>
          <w:p w14:paraId="5B171957" w14:textId="77777777" w:rsidR="00763715" w:rsidRPr="00D164FA" w:rsidRDefault="00763715" w:rsidP="007227A6">
            <w:pPr>
              <w:jc w:val="both"/>
              <w:rPr>
                <w:rFonts w:asciiTheme="majorHAnsi" w:eastAsia="Times New Roman" w:hAnsiTheme="majorHAnsi" w:cs="Arial"/>
              </w:rPr>
            </w:pPr>
          </w:p>
        </w:tc>
      </w:tr>
    </w:tbl>
    <w:p w14:paraId="08B75216" w14:textId="77777777" w:rsidR="00763715" w:rsidRPr="00D164FA" w:rsidRDefault="00763715" w:rsidP="00763715">
      <w:pPr>
        <w:jc w:val="both"/>
        <w:rPr>
          <w:rFonts w:asciiTheme="majorHAnsi" w:hAnsiTheme="majorHAnsi" w:cs="Arial"/>
          <w:snapToGrid w:val="0"/>
          <w:lang w:eastAsia="en-US"/>
        </w:rPr>
      </w:pPr>
      <w:r w:rsidRPr="00D164FA">
        <w:rPr>
          <w:rFonts w:asciiTheme="majorHAnsi" w:eastAsia="Times New Roman" w:hAnsiTheme="majorHAnsi" w:cs="Arial"/>
          <w:b/>
        </w:rPr>
        <w:t xml:space="preserve">Ponudnik je nosilec tihe družbe (ustrezno označiti):   </w:t>
      </w: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rPr>
            <w:t>☐</w:t>
          </w:r>
        </w:sdtContent>
      </w:sdt>
      <w:r w:rsidRPr="00D164FA">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rPr>
            <w:t>☐</w:t>
          </w:r>
        </w:sdtContent>
      </w:sdt>
      <w:r w:rsidRPr="00D164FA">
        <w:rPr>
          <w:rFonts w:asciiTheme="majorHAnsi" w:eastAsia="Times New Roman" w:hAnsiTheme="majorHAnsi" w:cs="Arial"/>
        </w:rPr>
        <w:t xml:space="preserve"> </w:t>
      </w:r>
    </w:p>
    <w:p w14:paraId="7BD4BA54" w14:textId="77777777" w:rsidR="00763715" w:rsidRPr="00D164FA" w:rsidRDefault="00763715" w:rsidP="00763715">
      <w:pPr>
        <w:tabs>
          <w:tab w:val="num" w:pos="360"/>
        </w:tabs>
        <w:rPr>
          <w:rFonts w:asciiTheme="majorHAnsi" w:hAnsiTheme="majorHAnsi" w:cs="Arial"/>
          <w:lang w:eastAsia="en-US"/>
        </w:rPr>
      </w:pPr>
      <w:r w:rsidRPr="00D164FA">
        <w:rPr>
          <w:rFonts w:asciiTheme="majorHAnsi" w:eastAsia="Times New Roman" w:hAnsiTheme="majorHAnsi" w:cs="Arial"/>
          <w:b/>
        </w:rPr>
        <w:t xml:space="preserve"> </w:t>
      </w:r>
    </w:p>
    <w:p w14:paraId="2AFD2C64"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IZJAVLJAMO, DA SO V NAŠEM LASTNIŠTVU UDELEŽENE SLEDEČE FIZIČNE IN PRAVNE OSEBE: </w:t>
      </w:r>
    </w:p>
    <w:p w14:paraId="4D9CC62E" w14:textId="77777777" w:rsidR="00763715" w:rsidRPr="00D164FA" w:rsidRDefault="00763715" w:rsidP="00763715">
      <w:pPr>
        <w:jc w:val="both"/>
        <w:rPr>
          <w:rFonts w:asciiTheme="majorHAnsi" w:eastAsia="Times New Roman" w:hAnsiTheme="majorHAnsi" w:cs="Arial"/>
          <w:b/>
        </w:rPr>
      </w:pPr>
    </w:p>
    <w:p w14:paraId="126BA1FD" w14:textId="77777777" w:rsidR="00763715" w:rsidRPr="00D164FA" w:rsidRDefault="00763715" w:rsidP="00763715">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D164FA" w14:paraId="204B4623" w14:textId="77777777" w:rsidTr="007227A6">
        <w:trPr>
          <w:trHeight w:val="1173"/>
        </w:trPr>
        <w:tc>
          <w:tcPr>
            <w:tcW w:w="383" w:type="dxa"/>
            <w:shd w:val="clear" w:color="auto" w:fill="auto"/>
          </w:tcPr>
          <w:p w14:paraId="46322121" w14:textId="77777777" w:rsidR="00763715" w:rsidRPr="00D164FA" w:rsidRDefault="00763715" w:rsidP="007227A6">
            <w:pPr>
              <w:jc w:val="both"/>
              <w:rPr>
                <w:rFonts w:asciiTheme="majorHAnsi" w:eastAsia="Times New Roman" w:hAnsiTheme="majorHAnsi" w:cs="Arial"/>
                <w:b/>
              </w:rPr>
            </w:pPr>
          </w:p>
        </w:tc>
        <w:tc>
          <w:tcPr>
            <w:tcW w:w="2765" w:type="dxa"/>
            <w:shd w:val="clear" w:color="auto" w:fill="auto"/>
          </w:tcPr>
          <w:p w14:paraId="0C2DCE00"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Firma, matična in davčna št. pravne osebe</w:t>
            </w:r>
          </w:p>
          <w:p w14:paraId="544495C3"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663249C8"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ime in priimek fizične osebe</w:t>
            </w:r>
          </w:p>
        </w:tc>
        <w:tc>
          <w:tcPr>
            <w:tcW w:w="3350" w:type="dxa"/>
            <w:shd w:val="clear" w:color="auto" w:fill="auto"/>
          </w:tcPr>
          <w:p w14:paraId="324565BC"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Sedež pravne osebe</w:t>
            </w:r>
          </w:p>
          <w:p w14:paraId="2B5C9C3D" w14:textId="77777777" w:rsidR="00763715" w:rsidRPr="00D164FA" w:rsidRDefault="00763715" w:rsidP="007227A6">
            <w:pPr>
              <w:jc w:val="center"/>
              <w:rPr>
                <w:rFonts w:asciiTheme="majorHAnsi" w:eastAsia="Times New Roman" w:hAnsiTheme="majorHAnsi" w:cs="Arial"/>
                <w:b/>
              </w:rPr>
            </w:pPr>
          </w:p>
          <w:p w14:paraId="1AE299D1"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0233AF9C" w14:textId="77777777" w:rsidR="00763715" w:rsidRPr="00D164FA" w:rsidRDefault="00763715" w:rsidP="007227A6">
            <w:pPr>
              <w:jc w:val="center"/>
              <w:rPr>
                <w:rFonts w:asciiTheme="majorHAnsi" w:eastAsia="Times New Roman" w:hAnsiTheme="majorHAnsi" w:cs="Arial"/>
              </w:rPr>
            </w:pPr>
          </w:p>
          <w:p w14:paraId="13E4AE7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prebivališče fizične osebe</w:t>
            </w:r>
          </w:p>
        </w:tc>
        <w:tc>
          <w:tcPr>
            <w:tcW w:w="1866" w:type="dxa"/>
            <w:shd w:val="clear" w:color="auto" w:fill="auto"/>
          </w:tcPr>
          <w:p w14:paraId="4706E1C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Lastniški delež v %</w:t>
            </w:r>
          </w:p>
          <w:p w14:paraId="6E1177FF"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2F355B83"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delež ustanoviteljskih pravic v %</w:t>
            </w:r>
          </w:p>
        </w:tc>
        <w:tc>
          <w:tcPr>
            <w:tcW w:w="1966" w:type="dxa"/>
            <w:shd w:val="clear" w:color="auto" w:fill="auto"/>
          </w:tcPr>
          <w:p w14:paraId="2D047D65" w14:textId="77777777" w:rsidR="00763715" w:rsidRPr="00D164FA" w:rsidRDefault="00763715" w:rsidP="007227A6">
            <w:pPr>
              <w:rPr>
                <w:rFonts w:asciiTheme="majorHAnsi" w:eastAsia="Times New Roman" w:hAnsiTheme="majorHAnsi" w:cs="Arial"/>
                <w:b/>
              </w:rPr>
            </w:pPr>
            <w:r w:rsidRPr="00D164FA">
              <w:rPr>
                <w:rFonts w:asciiTheme="majorHAnsi" w:eastAsia="Times New Roman" w:hAnsiTheme="majorHAnsi" w:cs="Arial"/>
                <w:b/>
              </w:rPr>
              <w:t>Tihi družbenik</w:t>
            </w:r>
            <w:r w:rsidRPr="00D164FA">
              <w:rPr>
                <w:rFonts w:asciiTheme="majorHAnsi" w:eastAsia="Times New Roman" w:hAnsiTheme="majorHAnsi" w:cs="Arial"/>
                <w:vertAlign w:val="superscript"/>
              </w:rPr>
              <w:footnoteReference w:id="3"/>
            </w:r>
            <w:r w:rsidRPr="00D164FA">
              <w:rPr>
                <w:rFonts w:asciiTheme="majorHAnsi" w:eastAsia="Times New Roman" w:hAnsiTheme="majorHAnsi" w:cs="Arial"/>
              </w:rPr>
              <w:t xml:space="preserve"> </w:t>
            </w:r>
            <w:r w:rsidRPr="00D164FA">
              <w:rPr>
                <w:rFonts w:asciiTheme="majorHAnsi" w:eastAsia="Times New Roman" w:hAnsiTheme="majorHAnsi" w:cs="Arial"/>
                <w:b/>
              </w:rPr>
              <w:t xml:space="preserve"> </w:t>
            </w:r>
            <w:r w:rsidRPr="00D164FA">
              <w:rPr>
                <w:rFonts w:asciiTheme="majorHAnsi" w:eastAsia="Times New Roman" w:hAnsiTheme="majorHAnsi" w:cs="Arial"/>
              </w:rPr>
              <w:t>(ustrezno označiti) – če DA, potem navesti nosilca tihe družbe</w:t>
            </w:r>
          </w:p>
        </w:tc>
      </w:tr>
      <w:tr w:rsidR="00763715" w:rsidRPr="00D164FA" w14:paraId="6A50A107" w14:textId="77777777" w:rsidTr="007227A6">
        <w:trPr>
          <w:trHeight w:val="1173"/>
        </w:trPr>
        <w:tc>
          <w:tcPr>
            <w:tcW w:w="383" w:type="dxa"/>
            <w:shd w:val="clear" w:color="auto" w:fill="auto"/>
          </w:tcPr>
          <w:p w14:paraId="02CE7A45"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1.</w:t>
            </w:r>
          </w:p>
        </w:tc>
        <w:tc>
          <w:tcPr>
            <w:tcW w:w="2765" w:type="dxa"/>
            <w:shd w:val="clear" w:color="auto" w:fill="auto"/>
          </w:tcPr>
          <w:p w14:paraId="46355C78"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0829324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2F7B8220"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303BCA6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00D0EE3F" w14:textId="77777777" w:rsidR="00763715" w:rsidRPr="00D164FA" w:rsidRDefault="00763715" w:rsidP="007227A6">
            <w:pPr>
              <w:jc w:val="both"/>
              <w:rPr>
                <w:rFonts w:asciiTheme="majorHAnsi" w:eastAsia="Times New Roman" w:hAnsiTheme="majorHAnsi" w:cs="Arial"/>
                <w:b/>
              </w:rPr>
            </w:pPr>
          </w:p>
        </w:tc>
      </w:tr>
      <w:tr w:rsidR="00763715" w:rsidRPr="00D164FA" w14:paraId="6340A4E0" w14:textId="77777777" w:rsidTr="007227A6">
        <w:trPr>
          <w:trHeight w:val="1173"/>
        </w:trPr>
        <w:tc>
          <w:tcPr>
            <w:tcW w:w="383" w:type="dxa"/>
            <w:shd w:val="clear" w:color="auto" w:fill="auto"/>
          </w:tcPr>
          <w:p w14:paraId="323E87F3"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2765" w:type="dxa"/>
            <w:shd w:val="clear" w:color="auto" w:fill="auto"/>
          </w:tcPr>
          <w:p w14:paraId="23F244A1"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203F95A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425DE8BC"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27B65ACD"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9C63089" w14:textId="77777777" w:rsidR="00763715" w:rsidRPr="00D164FA" w:rsidRDefault="00763715" w:rsidP="007227A6">
            <w:pPr>
              <w:jc w:val="both"/>
              <w:rPr>
                <w:rFonts w:asciiTheme="majorHAnsi" w:eastAsia="Times New Roman" w:hAnsiTheme="majorHAnsi" w:cs="Arial"/>
                <w:b/>
              </w:rPr>
            </w:pPr>
          </w:p>
        </w:tc>
      </w:tr>
      <w:tr w:rsidR="00763715" w:rsidRPr="00D164FA" w14:paraId="7D42523A" w14:textId="77777777" w:rsidTr="007227A6">
        <w:trPr>
          <w:trHeight w:val="1173"/>
        </w:trPr>
        <w:tc>
          <w:tcPr>
            <w:tcW w:w="383" w:type="dxa"/>
            <w:shd w:val="clear" w:color="auto" w:fill="auto"/>
          </w:tcPr>
          <w:p w14:paraId="42020C8D"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2765" w:type="dxa"/>
            <w:shd w:val="clear" w:color="auto" w:fill="auto"/>
          </w:tcPr>
          <w:p w14:paraId="63A85BA1"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4CD02A98"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68FEF3C4"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17DA8B4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361E2445" w14:textId="77777777" w:rsidR="00763715" w:rsidRPr="00D164FA" w:rsidRDefault="00763715" w:rsidP="007227A6">
            <w:pPr>
              <w:jc w:val="both"/>
              <w:rPr>
                <w:rFonts w:asciiTheme="majorHAnsi" w:eastAsia="Times New Roman" w:hAnsiTheme="majorHAnsi" w:cs="Arial"/>
                <w:b/>
              </w:rPr>
            </w:pPr>
          </w:p>
          <w:p w14:paraId="3D62401C" w14:textId="77777777" w:rsidR="00763715" w:rsidRPr="00D164FA" w:rsidRDefault="00763715" w:rsidP="007227A6">
            <w:pPr>
              <w:jc w:val="both"/>
              <w:rPr>
                <w:rFonts w:asciiTheme="majorHAnsi" w:eastAsia="Times New Roman" w:hAnsiTheme="majorHAnsi" w:cs="Arial"/>
                <w:b/>
              </w:rPr>
            </w:pPr>
          </w:p>
        </w:tc>
      </w:tr>
      <w:tr w:rsidR="00763715" w:rsidRPr="00D164FA" w14:paraId="06CA087C" w14:textId="77777777" w:rsidTr="007227A6">
        <w:trPr>
          <w:trHeight w:val="1173"/>
        </w:trPr>
        <w:tc>
          <w:tcPr>
            <w:tcW w:w="383" w:type="dxa"/>
            <w:shd w:val="clear" w:color="auto" w:fill="auto"/>
          </w:tcPr>
          <w:p w14:paraId="7459760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4.</w:t>
            </w:r>
          </w:p>
        </w:tc>
        <w:tc>
          <w:tcPr>
            <w:tcW w:w="2765" w:type="dxa"/>
            <w:shd w:val="clear" w:color="auto" w:fill="auto"/>
          </w:tcPr>
          <w:p w14:paraId="2711C73B"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7014F06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6E58AF88"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5B52F31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8455902" w14:textId="77777777" w:rsidR="00763715" w:rsidRPr="00D164FA" w:rsidRDefault="00763715" w:rsidP="007227A6">
            <w:pPr>
              <w:jc w:val="both"/>
              <w:rPr>
                <w:rFonts w:asciiTheme="majorHAnsi" w:eastAsia="Times New Roman" w:hAnsiTheme="majorHAnsi" w:cs="Arial"/>
                <w:b/>
              </w:rPr>
            </w:pPr>
          </w:p>
          <w:p w14:paraId="3774616B" w14:textId="77777777" w:rsidR="00763715" w:rsidRPr="00D164FA" w:rsidRDefault="00763715" w:rsidP="007227A6">
            <w:pPr>
              <w:jc w:val="both"/>
              <w:rPr>
                <w:rFonts w:asciiTheme="majorHAnsi" w:eastAsia="Times New Roman" w:hAnsiTheme="majorHAnsi" w:cs="Arial"/>
                <w:b/>
              </w:rPr>
            </w:pPr>
          </w:p>
        </w:tc>
      </w:tr>
    </w:tbl>
    <w:p w14:paraId="0FB442E2" w14:textId="77777777" w:rsidR="00763715" w:rsidRPr="00D164FA" w:rsidRDefault="00763715" w:rsidP="00763715">
      <w:pPr>
        <w:jc w:val="both"/>
        <w:rPr>
          <w:rFonts w:asciiTheme="majorHAnsi" w:eastAsia="Times New Roman" w:hAnsiTheme="majorHAnsi" w:cs="Arial"/>
          <w:i/>
        </w:rPr>
      </w:pPr>
    </w:p>
    <w:p w14:paraId="117696AB"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i/>
        </w:rPr>
        <w:t>V kolikor je v lastništvu ponudnika udeleženih več fizičnih ali pravnih oseb, je potrebno izjavi priložiti seznam teh oseb, z vsemi zahtevanimi podatki.</w:t>
      </w:r>
    </w:p>
    <w:p w14:paraId="0D7EEB4D" w14:textId="77777777" w:rsidR="00763715" w:rsidRPr="00D164FA" w:rsidRDefault="00763715" w:rsidP="00763715">
      <w:pPr>
        <w:jc w:val="both"/>
        <w:rPr>
          <w:rFonts w:asciiTheme="majorHAnsi" w:eastAsia="Times New Roman" w:hAnsiTheme="majorHAnsi" w:cs="Arial"/>
        </w:rPr>
      </w:pPr>
    </w:p>
    <w:p w14:paraId="59159FE5"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b/>
        </w:rPr>
        <w:t>PODATKI O DRUŽBAH, za katere se po določbah zakona, ki ureja gospodarske družbe, šteje, da so povezane s ponudnikom</w:t>
      </w:r>
      <w:r w:rsidRPr="00D164FA">
        <w:rPr>
          <w:rFonts w:asciiTheme="majorHAnsi" w:eastAsia="Times New Roman" w:hAnsiTheme="majorHAnsi" w:cs="Arial"/>
          <w:vertAlign w:val="superscript"/>
        </w:rPr>
        <w:footnoteReference w:id="4"/>
      </w:r>
      <w:r w:rsidRPr="00D164FA">
        <w:rPr>
          <w:rFonts w:asciiTheme="majorHAnsi" w:eastAsia="Times New Roman" w:hAnsiTheme="majorHAnsi" w:cs="Arial"/>
        </w:rPr>
        <w:t xml:space="preserve"> </w:t>
      </w:r>
    </w:p>
    <w:p w14:paraId="2DA3F380" w14:textId="77777777" w:rsidR="00763715" w:rsidRPr="00D164FA" w:rsidRDefault="00763715" w:rsidP="00763715">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D164FA" w14:paraId="40CC452B" w14:textId="77777777" w:rsidTr="007227A6">
        <w:tc>
          <w:tcPr>
            <w:tcW w:w="425" w:type="dxa"/>
            <w:shd w:val="clear" w:color="auto" w:fill="auto"/>
          </w:tcPr>
          <w:p w14:paraId="05C15124" w14:textId="77777777" w:rsidR="00763715" w:rsidRPr="00D164FA" w:rsidRDefault="00763715" w:rsidP="007227A6">
            <w:pPr>
              <w:jc w:val="both"/>
              <w:rPr>
                <w:rFonts w:asciiTheme="majorHAnsi" w:eastAsia="Times New Roman" w:hAnsiTheme="majorHAnsi" w:cs="Arial"/>
                <w:b/>
              </w:rPr>
            </w:pPr>
          </w:p>
        </w:tc>
        <w:tc>
          <w:tcPr>
            <w:tcW w:w="4962" w:type="dxa"/>
            <w:shd w:val="clear" w:color="auto" w:fill="auto"/>
          </w:tcPr>
          <w:p w14:paraId="64528B2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Firma, sedež, matična in davčna številka pravne osebe</w:t>
            </w:r>
          </w:p>
        </w:tc>
        <w:tc>
          <w:tcPr>
            <w:tcW w:w="4820" w:type="dxa"/>
            <w:shd w:val="clear" w:color="auto" w:fill="auto"/>
          </w:tcPr>
          <w:p w14:paraId="4DB2008F"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Razmerje v skladu s 527. členom ZGD-1</w:t>
            </w:r>
          </w:p>
        </w:tc>
      </w:tr>
      <w:tr w:rsidR="00763715" w:rsidRPr="00D164FA" w14:paraId="1E457E84" w14:textId="77777777" w:rsidTr="007227A6">
        <w:trPr>
          <w:trHeight w:val="1073"/>
        </w:trPr>
        <w:tc>
          <w:tcPr>
            <w:tcW w:w="425" w:type="dxa"/>
            <w:shd w:val="clear" w:color="auto" w:fill="auto"/>
          </w:tcPr>
          <w:p w14:paraId="77864694"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1.</w:t>
            </w:r>
          </w:p>
        </w:tc>
        <w:tc>
          <w:tcPr>
            <w:tcW w:w="4962" w:type="dxa"/>
            <w:shd w:val="clear" w:color="auto" w:fill="auto"/>
          </w:tcPr>
          <w:p w14:paraId="754E924D"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624F7B99" w14:textId="77777777" w:rsidR="00763715" w:rsidRPr="00D164FA" w:rsidRDefault="00763715" w:rsidP="007227A6">
            <w:pPr>
              <w:jc w:val="both"/>
              <w:rPr>
                <w:rFonts w:asciiTheme="majorHAnsi" w:eastAsia="Times New Roman" w:hAnsiTheme="majorHAnsi" w:cs="Arial"/>
                <w:b/>
              </w:rPr>
            </w:pPr>
          </w:p>
        </w:tc>
      </w:tr>
      <w:tr w:rsidR="00763715" w:rsidRPr="00D164FA" w14:paraId="390D2C98" w14:textId="77777777" w:rsidTr="007227A6">
        <w:trPr>
          <w:trHeight w:val="975"/>
        </w:trPr>
        <w:tc>
          <w:tcPr>
            <w:tcW w:w="425" w:type="dxa"/>
            <w:shd w:val="clear" w:color="auto" w:fill="auto"/>
          </w:tcPr>
          <w:p w14:paraId="6B1350F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4962" w:type="dxa"/>
            <w:shd w:val="clear" w:color="auto" w:fill="auto"/>
          </w:tcPr>
          <w:p w14:paraId="5F14EFDC"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4142C1AF" w14:textId="77777777" w:rsidR="00763715" w:rsidRPr="00D164FA" w:rsidRDefault="00763715" w:rsidP="007227A6">
            <w:pPr>
              <w:jc w:val="both"/>
              <w:rPr>
                <w:rFonts w:asciiTheme="majorHAnsi" w:eastAsia="Times New Roman" w:hAnsiTheme="majorHAnsi" w:cs="Arial"/>
                <w:b/>
              </w:rPr>
            </w:pPr>
          </w:p>
        </w:tc>
      </w:tr>
      <w:tr w:rsidR="00763715" w:rsidRPr="00D164FA" w14:paraId="62C8936B" w14:textId="77777777" w:rsidTr="007227A6">
        <w:trPr>
          <w:trHeight w:val="989"/>
        </w:trPr>
        <w:tc>
          <w:tcPr>
            <w:tcW w:w="425" w:type="dxa"/>
            <w:shd w:val="clear" w:color="auto" w:fill="auto"/>
          </w:tcPr>
          <w:p w14:paraId="49748AC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4962" w:type="dxa"/>
            <w:shd w:val="clear" w:color="auto" w:fill="auto"/>
          </w:tcPr>
          <w:p w14:paraId="16FCB9AE"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786C0354" w14:textId="77777777" w:rsidR="00763715" w:rsidRPr="00D164FA" w:rsidRDefault="00763715" w:rsidP="007227A6">
            <w:pPr>
              <w:jc w:val="both"/>
              <w:rPr>
                <w:rFonts w:asciiTheme="majorHAnsi" w:eastAsia="Times New Roman" w:hAnsiTheme="majorHAnsi" w:cs="Arial"/>
                <w:b/>
              </w:rPr>
            </w:pPr>
          </w:p>
        </w:tc>
      </w:tr>
    </w:tbl>
    <w:p w14:paraId="43CC4AE9" w14:textId="77777777" w:rsidR="00763715" w:rsidRPr="00D164FA" w:rsidRDefault="00763715" w:rsidP="00763715">
      <w:pPr>
        <w:jc w:val="both"/>
        <w:rPr>
          <w:rFonts w:asciiTheme="majorHAnsi" w:eastAsia="Times New Roman" w:hAnsiTheme="majorHAnsi" w:cs="Arial"/>
          <w:i/>
        </w:rPr>
      </w:pPr>
      <w:r w:rsidRPr="00D164FA">
        <w:rPr>
          <w:rFonts w:asciiTheme="majorHAnsi" w:eastAsia="Times New Roman" w:hAnsiTheme="majorHAnsi" w:cs="Arial"/>
          <w:i/>
        </w:rPr>
        <w:t>V kolikor je s ponudnikom povezanih več pravnih oseb, je potrebno izjavi priložiti seznam teh oseb, z vsemi zahtevanimi podatki.</w:t>
      </w:r>
    </w:p>
    <w:p w14:paraId="0F629AB9" w14:textId="77777777" w:rsidR="00763715" w:rsidRPr="00D164FA" w:rsidRDefault="00763715" w:rsidP="00763715">
      <w:pPr>
        <w:jc w:val="both"/>
        <w:rPr>
          <w:rFonts w:asciiTheme="majorHAnsi" w:eastAsia="Times New Roman" w:hAnsiTheme="majorHAnsi" w:cs="Arial"/>
          <w:b/>
        </w:rPr>
      </w:pPr>
    </w:p>
    <w:p w14:paraId="54D6690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Izjavljam, da sem kot fizične osebe – udeležence v lastništvu ponudnika navedel:</w:t>
      </w:r>
    </w:p>
    <w:p w14:paraId="4087DF66"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D164FA" w:rsidRDefault="00763715" w:rsidP="00763715">
      <w:pPr>
        <w:jc w:val="both"/>
        <w:rPr>
          <w:rFonts w:asciiTheme="majorHAnsi" w:eastAsia="Times New Roman" w:hAnsiTheme="majorHAnsi" w:cs="Arial"/>
        </w:rPr>
      </w:pPr>
    </w:p>
    <w:p w14:paraId="4B841D7D"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D164FA" w:rsidRDefault="00763715" w:rsidP="00763715">
      <w:pPr>
        <w:jc w:val="both"/>
        <w:rPr>
          <w:rFonts w:asciiTheme="majorHAnsi" w:eastAsia="Times New Roman" w:hAnsiTheme="majorHAnsi" w:cs="Arial"/>
        </w:rPr>
      </w:pPr>
    </w:p>
    <w:p w14:paraId="1FCDEC8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D164FA" w:rsidRDefault="00763715" w:rsidP="00763715">
      <w:pPr>
        <w:jc w:val="both"/>
        <w:rPr>
          <w:rFonts w:asciiTheme="majorHAnsi" w:eastAsia="Times New Roman" w:hAnsiTheme="majorHAnsi" w:cs="Arial"/>
        </w:rPr>
      </w:pPr>
    </w:p>
    <w:p w14:paraId="69F728C9" w14:textId="77777777" w:rsidR="00763715" w:rsidRPr="00D164FA" w:rsidRDefault="00763715" w:rsidP="00763715">
      <w:pPr>
        <w:rPr>
          <w:rFonts w:asciiTheme="majorHAnsi" w:hAnsiTheme="majorHAnsi" w:cs="Arial"/>
        </w:rPr>
      </w:pPr>
      <w:r w:rsidRPr="00D164FA">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D164FA" w14:paraId="310CEEB9" w14:textId="77777777" w:rsidTr="007227A6">
        <w:trPr>
          <w:trHeight w:val="737"/>
        </w:trPr>
        <w:tc>
          <w:tcPr>
            <w:tcW w:w="2162" w:type="dxa"/>
          </w:tcPr>
          <w:p w14:paraId="49E4891A" w14:textId="77777777" w:rsidR="00763715" w:rsidRPr="00D164FA" w:rsidRDefault="00763715" w:rsidP="007227A6">
            <w:pPr>
              <w:rPr>
                <w:rFonts w:asciiTheme="majorHAnsi" w:hAnsiTheme="majorHAnsi" w:cs="Arial"/>
              </w:rPr>
            </w:pPr>
            <w:r w:rsidRPr="00D164FA">
              <w:rPr>
                <w:rFonts w:asciiTheme="majorHAnsi" w:hAnsiTheme="majorHAnsi" w:cs="Arial"/>
              </w:rPr>
              <w:t>KRAJ</w:t>
            </w:r>
          </w:p>
          <w:p w14:paraId="5F6C7B5E" w14:textId="77777777" w:rsidR="00763715" w:rsidRPr="00D164FA" w:rsidRDefault="00763715" w:rsidP="007227A6">
            <w:pPr>
              <w:rPr>
                <w:rFonts w:asciiTheme="majorHAnsi" w:hAnsiTheme="majorHAnsi" w:cs="Arial"/>
              </w:rPr>
            </w:pPr>
          </w:p>
        </w:tc>
        <w:tc>
          <w:tcPr>
            <w:tcW w:w="2410" w:type="dxa"/>
            <w:vMerge w:val="restart"/>
          </w:tcPr>
          <w:p w14:paraId="5FC5A594" w14:textId="77777777" w:rsidR="00763715" w:rsidRPr="00D164FA" w:rsidRDefault="00763715" w:rsidP="007227A6">
            <w:pPr>
              <w:rPr>
                <w:rFonts w:asciiTheme="majorHAnsi" w:hAnsiTheme="majorHAnsi" w:cs="Arial"/>
              </w:rPr>
            </w:pPr>
            <w:r w:rsidRPr="00D164FA">
              <w:rPr>
                <w:rFonts w:asciiTheme="majorHAnsi" w:hAnsiTheme="majorHAnsi" w:cs="Arial"/>
              </w:rPr>
              <w:t>ŽIG</w:t>
            </w:r>
          </w:p>
        </w:tc>
        <w:tc>
          <w:tcPr>
            <w:tcW w:w="4500" w:type="dxa"/>
            <w:vMerge w:val="restart"/>
          </w:tcPr>
          <w:p w14:paraId="3C6E1634" w14:textId="77777777" w:rsidR="00763715" w:rsidRPr="00D164FA" w:rsidRDefault="00763715" w:rsidP="007227A6">
            <w:pPr>
              <w:rPr>
                <w:rFonts w:asciiTheme="majorHAnsi" w:hAnsiTheme="majorHAnsi" w:cs="Arial"/>
              </w:rPr>
            </w:pPr>
            <w:r w:rsidRPr="00D164FA">
              <w:rPr>
                <w:rFonts w:asciiTheme="majorHAnsi" w:hAnsiTheme="majorHAnsi" w:cs="Arial"/>
              </w:rPr>
              <w:t>GOSPODARSKI SUBJEKT</w:t>
            </w:r>
          </w:p>
          <w:p w14:paraId="665690E5" w14:textId="77777777" w:rsidR="00763715" w:rsidRPr="00D164FA" w:rsidRDefault="00763715" w:rsidP="007227A6">
            <w:pPr>
              <w:rPr>
                <w:rFonts w:asciiTheme="majorHAnsi" w:hAnsiTheme="majorHAnsi" w:cs="Arial"/>
              </w:rPr>
            </w:pPr>
            <w:r w:rsidRPr="00D164FA">
              <w:rPr>
                <w:rFonts w:asciiTheme="majorHAnsi" w:hAnsiTheme="majorHAnsi" w:cs="Arial"/>
              </w:rPr>
              <w:t xml:space="preserve">ime in priimek zakonitega zastopnika </w:t>
            </w:r>
          </w:p>
          <w:p w14:paraId="22019063" w14:textId="77777777" w:rsidR="00763715" w:rsidRPr="00D164FA" w:rsidRDefault="00763715" w:rsidP="007227A6">
            <w:pPr>
              <w:rPr>
                <w:rFonts w:asciiTheme="majorHAnsi" w:hAnsiTheme="majorHAnsi" w:cs="Arial"/>
              </w:rPr>
            </w:pPr>
            <w:r w:rsidRPr="00D164FA">
              <w:rPr>
                <w:rFonts w:asciiTheme="majorHAnsi" w:hAnsiTheme="majorHAnsi" w:cs="Arial"/>
              </w:rPr>
              <w:t xml:space="preserve"> in podpis</w:t>
            </w:r>
          </w:p>
        </w:tc>
      </w:tr>
      <w:tr w:rsidR="00763715" w:rsidRPr="00D164FA" w14:paraId="305D37BF" w14:textId="77777777" w:rsidTr="007227A6">
        <w:trPr>
          <w:trHeight w:val="737"/>
        </w:trPr>
        <w:tc>
          <w:tcPr>
            <w:tcW w:w="2162" w:type="dxa"/>
          </w:tcPr>
          <w:p w14:paraId="582EF0FE" w14:textId="77777777" w:rsidR="00763715" w:rsidRPr="00D164FA" w:rsidRDefault="00763715" w:rsidP="007227A6">
            <w:pPr>
              <w:rPr>
                <w:rFonts w:asciiTheme="majorHAnsi" w:hAnsiTheme="majorHAnsi" w:cs="Arial"/>
              </w:rPr>
            </w:pPr>
            <w:r w:rsidRPr="00D164FA">
              <w:rPr>
                <w:rFonts w:asciiTheme="majorHAnsi" w:hAnsiTheme="majorHAnsi" w:cs="Arial"/>
              </w:rPr>
              <w:t>DATUM</w:t>
            </w:r>
          </w:p>
        </w:tc>
        <w:tc>
          <w:tcPr>
            <w:tcW w:w="2410" w:type="dxa"/>
            <w:vMerge/>
            <w:vAlign w:val="bottom"/>
          </w:tcPr>
          <w:p w14:paraId="1BE02C8C" w14:textId="77777777" w:rsidR="00763715" w:rsidRPr="00D164FA" w:rsidRDefault="00763715" w:rsidP="007227A6">
            <w:pPr>
              <w:rPr>
                <w:rFonts w:asciiTheme="majorHAnsi" w:hAnsiTheme="majorHAnsi" w:cs="Arial"/>
              </w:rPr>
            </w:pPr>
          </w:p>
        </w:tc>
        <w:tc>
          <w:tcPr>
            <w:tcW w:w="4500" w:type="dxa"/>
            <w:vMerge/>
            <w:shd w:val="pct10" w:color="auto" w:fill="auto"/>
            <w:vAlign w:val="bottom"/>
          </w:tcPr>
          <w:p w14:paraId="0219BC66" w14:textId="77777777" w:rsidR="00763715" w:rsidRPr="00D164FA" w:rsidRDefault="00763715" w:rsidP="007227A6">
            <w:pPr>
              <w:rPr>
                <w:rFonts w:asciiTheme="majorHAnsi" w:hAnsiTheme="majorHAnsi" w:cs="Arial"/>
              </w:rPr>
            </w:pPr>
          </w:p>
        </w:tc>
      </w:tr>
      <w:bookmarkEnd w:id="26"/>
      <w:bookmarkEnd w:id="27"/>
      <w:bookmarkEnd w:id="28"/>
    </w:tbl>
    <w:p w14:paraId="0330780E" w14:textId="77777777" w:rsidR="00763715" w:rsidRPr="00D164FA" w:rsidRDefault="00763715" w:rsidP="00763715">
      <w:pPr>
        <w:rPr>
          <w:rFonts w:asciiTheme="majorHAnsi" w:hAnsiTheme="majorHAnsi" w:cs="Arial"/>
        </w:rPr>
      </w:pPr>
    </w:p>
    <w:p w14:paraId="757A5726" w14:textId="77777777" w:rsidR="00763715" w:rsidRPr="00D164FA" w:rsidRDefault="00763715" w:rsidP="00763715">
      <w:pPr>
        <w:rPr>
          <w:rFonts w:asciiTheme="majorHAnsi" w:hAnsiTheme="majorHAnsi"/>
        </w:rPr>
      </w:pPr>
    </w:p>
    <w:p w14:paraId="716E3122" w14:textId="77777777" w:rsidR="00763715" w:rsidRPr="00D164FA" w:rsidRDefault="00763715" w:rsidP="00763715">
      <w:pPr>
        <w:rPr>
          <w:rFonts w:asciiTheme="majorHAnsi" w:hAnsiTheme="majorHAnsi"/>
        </w:rPr>
      </w:pPr>
    </w:p>
    <w:p w14:paraId="0232BCAC" w14:textId="5B6520CA" w:rsidR="00426100" w:rsidRPr="00D164FA" w:rsidRDefault="00426100" w:rsidP="00763715">
      <w:pPr>
        <w:pStyle w:val="javnanaroilapodnaslov"/>
        <w:framePr w:wrap="auto" w:vAnchor="margin" w:yAlign="inline"/>
        <w:numPr>
          <w:ilvl w:val="0"/>
          <w:numId w:val="0"/>
        </w:numPr>
        <w:spacing w:before="0" w:after="0"/>
        <w:ind w:left="360" w:hanging="360"/>
        <w:rPr>
          <w:rFonts w:asciiTheme="majorHAnsi" w:hAnsiTheme="majorHAnsi"/>
        </w:rPr>
      </w:pPr>
    </w:p>
    <w:sectPr w:rsidR="00426100" w:rsidRPr="00D164FA" w:rsidSect="0069514D">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83C8D" w14:textId="77777777" w:rsidR="00822F1F" w:rsidRDefault="00822F1F">
      <w:r>
        <w:separator/>
      </w:r>
    </w:p>
  </w:endnote>
  <w:endnote w:type="continuationSeparator" w:id="0">
    <w:p w14:paraId="6F018509" w14:textId="77777777" w:rsidR="00822F1F" w:rsidRDefault="0082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AB1FA" w14:textId="77777777" w:rsidR="00822F1F" w:rsidRDefault="00822F1F" w:rsidP="00F460ED">
    <w:pPr>
      <w:pStyle w:val="Noga"/>
      <w:jc w:val="right"/>
      <w:rPr>
        <w:lang w:val="sl-SI"/>
      </w:rPr>
    </w:pPr>
  </w:p>
  <w:p w14:paraId="535A9C2A" w14:textId="77777777" w:rsidR="00822F1F" w:rsidRPr="0075427B" w:rsidRDefault="00F05C4F"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822F1F" w:rsidRPr="00B54461" w:rsidRDefault="00822F1F"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2633D733" w:rsidR="00822F1F" w:rsidRPr="00B54461" w:rsidRDefault="00822F1F"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sidRPr="003E7E7C">
      <w:rPr>
        <w:rFonts w:asciiTheme="majorHAnsi" w:hAnsiTheme="majorHAnsi"/>
        <w:sz w:val="16"/>
        <w:szCs w:val="16"/>
        <w:lang w:val="sl-SI"/>
      </w:rPr>
      <w:t>Arheološke raziskave – prenova Rustjeve hiše</w:t>
    </w:r>
    <w:r w:rsidRPr="00B54461">
      <w:rPr>
        <w:rFonts w:asciiTheme="majorHAnsi" w:hAnsiTheme="majorHAnsi"/>
        <w:sz w:val="16"/>
        <w:szCs w:val="16"/>
        <w:lang w:val="sl-SI"/>
      </w:rPr>
      <w:t>«</w:t>
    </w:r>
  </w:p>
  <w:p w14:paraId="1CE41048" w14:textId="2E7A3D96" w:rsidR="00822F1F" w:rsidRPr="00B54461" w:rsidRDefault="00822F1F"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F05C4F">
      <w:rPr>
        <w:rFonts w:asciiTheme="majorHAnsi" w:hAnsiTheme="majorHAnsi" w:cs="Arial"/>
        <w:noProof/>
      </w:rPr>
      <w:t>20</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F2E76" w14:textId="77777777" w:rsidR="00822F1F" w:rsidRDefault="00822F1F" w:rsidP="000F371E">
    <w:pPr>
      <w:pStyle w:val="Noga"/>
      <w:jc w:val="center"/>
      <w:rPr>
        <w:lang w:val="sl-SI"/>
      </w:rPr>
    </w:pPr>
  </w:p>
  <w:p w14:paraId="72B6411A" w14:textId="77777777" w:rsidR="00822F1F" w:rsidRDefault="00F05C4F" w:rsidP="000F371E">
    <w:pPr>
      <w:pStyle w:val="Noga"/>
      <w:jc w:val="center"/>
      <w:rPr>
        <w:lang w:val="sl-SI"/>
      </w:rPr>
    </w:pPr>
    <w:r>
      <w:pict w14:anchorId="1C85BDDF">
        <v:rect id="_x0000_i1029" style="width:453.6pt;height:1.5pt" o:hralign="center" o:hrstd="t" o:hr="t" fillcolor="#a0a0a0" stroked="f"/>
      </w:pict>
    </w:r>
  </w:p>
  <w:p w14:paraId="54EC7349" w14:textId="77777777" w:rsidR="00822F1F" w:rsidRPr="00B05801" w:rsidRDefault="00822F1F" w:rsidP="000F371E">
    <w:pPr>
      <w:pStyle w:val="Noga"/>
      <w:jc w:val="center"/>
      <w:rPr>
        <w:color w:val="00B050"/>
        <w:lang w:val="sl-SI"/>
      </w:rPr>
    </w:pPr>
  </w:p>
  <w:p w14:paraId="0E0FA6A4" w14:textId="77777777" w:rsidR="00822F1F" w:rsidRPr="000547A7" w:rsidRDefault="00822F1F"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87DB2" w14:textId="77777777" w:rsidR="00822F1F" w:rsidRDefault="00822F1F">
      <w:r>
        <w:separator/>
      </w:r>
    </w:p>
  </w:footnote>
  <w:footnote w:type="continuationSeparator" w:id="0">
    <w:p w14:paraId="0010496E" w14:textId="77777777" w:rsidR="00822F1F" w:rsidRDefault="00822F1F">
      <w:r>
        <w:continuationSeparator/>
      </w:r>
    </w:p>
  </w:footnote>
  <w:footnote w:id="1">
    <w:p w14:paraId="2B5FDE83" w14:textId="77777777" w:rsidR="00822F1F" w:rsidRPr="00D16676" w:rsidRDefault="00822F1F"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822F1F" w:rsidRPr="00C972CE" w:rsidRDefault="00822F1F"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822F1F" w:rsidRPr="00602D9F" w:rsidRDefault="00822F1F"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822F1F" w:rsidRPr="00602D9F" w:rsidRDefault="00822F1F"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822F1F" w:rsidRPr="00602D9F" w:rsidRDefault="00822F1F"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822F1F" w:rsidRPr="00602D9F" w:rsidRDefault="00822F1F"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822F1F" w:rsidRPr="00602D9F" w:rsidRDefault="00822F1F"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822F1F" w:rsidRPr="00602D9F" w:rsidRDefault="00822F1F"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822F1F" w:rsidRPr="00602D9F" w:rsidRDefault="00822F1F"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822F1F" w:rsidRPr="0050796A" w:rsidRDefault="00822F1F"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89890" w14:textId="77777777" w:rsidR="00822F1F" w:rsidRDefault="00822F1F" w:rsidP="000F371E">
    <w:pPr>
      <w:pStyle w:val="Glava"/>
      <w:rPr>
        <w:lang w:val="sl-SI"/>
      </w:rPr>
    </w:pPr>
  </w:p>
  <w:p w14:paraId="79D18794" w14:textId="77777777" w:rsidR="00822F1F" w:rsidRDefault="00822F1F" w:rsidP="000F371E">
    <w:pPr>
      <w:pStyle w:val="Glava"/>
      <w:rPr>
        <w:lang w:val="sl-SI"/>
      </w:rPr>
    </w:pPr>
  </w:p>
  <w:p w14:paraId="764B2C9A" w14:textId="77777777" w:rsidR="00822F1F" w:rsidRDefault="00822F1F" w:rsidP="000F371E">
    <w:pPr>
      <w:pStyle w:val="Glava"/>
      <w:rPr>
        <w:lang w:val="sl-SI"/>
      </w:rPr>
    </w:pPr>
  </w:p>
  <w:p w14:paraId="3CFB0941" w14:textId="77777777" w:rsidR="00822F1F" w:rsidRDefault="00822F1F" w:rsidP="000F371E">
    <w:pPr>
      <w:pStyle w:val="Glava"/>
      <w:rPr>
        <w:lang w:val="sl-SI"/>
      </w:rPr>
    </w:pPr>
  </w:p>
  <w:p w14:paraId="059EDF74" w14:textId="77777777" w:rsidR="00822F1F" w:rsidRDefault="00F05C4F" w:rsidP="000F371E">
    <w:pPr>
      <w:pStyle w:val="Glava"/>
      <w:rPr>
        <w:lang w:val="sl-SI"/>
      </w:rPr>
    </w:pPr>
    <w:r>
      <w:pict w14:anchorId="0D87EBFC">
        <v:rect id="_x0000_i1026" style="width:453.6pt;height:1.5pt" o:hralign="center" o:hrstd="t" o:hr="t" fillcolor="#a0a0a0" stroked="f"/>
      </w:pict>
    </w:r>
  </w:p>
  <w:p w14:paraId="3AEF1AA4" w14:textId="77777777" w:rsidR="00822F1F" w:rsidRPr="000F371E" w:rsidRDefault="00822F1F"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B299D" w14:textId="77777777" w:rsidR="00822F1F" w:rsidRDefault="00822F1F" w:rsidP="00DD1CF6">
    <w:pPr>
      <w:pStyle w:val="Glava"/>
      <w:rPr>
        <w:rFonts w:cs="Arial"/>
        <w:b/>
        <w:bCs/>
        <w:sz w:val="23"/>
        <w:szCs w:val="23"/>
      </w:rPr>
    </w:pPr>
  </w:p>
  <w:p w14:paraId="3D086F3C" w14:textId="77777777" w:rsidR="00822F1F" w:rsidRDefault="00822F1F"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4A7F509B" wp14:editId="11442619">
          <wp:extent cx="3765962" cy="904875"/>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07A02CBD" w14:textId="77777777" w:rsidR="00822F1F" w:rsidRPr="00B05801" w:rsidRDefault="00F05C4F"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822F1F" w:rsidRPr="000F371E" w:rsidRDefault="00822F1F"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3570A3E"/>
    <w:multiLevelType w:val="hybridMultilevel"/>
    <w:tmpl w:val="5FEA193C"/>
    <w:lvl w:ilvl="0" w:tplc="944E2044">
      <w:start w:val="10"/>
      <w:numFmt w:val="bullet"/>
      <w:pStyle w:val="Slog7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AEDCD76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1B07734"/>
    <w:multiLevelType w:val="hybridMultilevel"/>
    <w:tmpl w:val="2E12ACF4"/>
    <w:lvl w:ilvl="0" w:tplc="98DA5EE6">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A8A1273"/>
    <w:multiLevelType w:val="hybridMultilevel"/>
    <w:tmpl w:val="FF2A78F8"/>
    <w:lvl w:ilvl="0" w:tplc="1F3EE690">
      <w:start w:val="10"/>
      <w:numFmt w:val="bullet"/>
      <w:pStyle w:val="Slog7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495BF5"/>
    <w:multiLevelType w:val="multilevel"/>
    <w:tmpl w:val="26CCE5FA"/>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E305E09"/>
    <w:multiLevelType w:val="hybridMultilevel"/>
    <w:tmpl w:val="D4F090B8"/>
    <w:lvl w:ilvl="0" w:tplc="4D74CC9A">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11B4E45"/>
    <w:multiLevelType w:val="hybridMultilevel"/>
    <w:tmpl w:val="04AC7B2A"/>
    <w:lvl w:ilvl="0" w:tplc="89C0F8CA">
      <w:start w:val="10"/>
      <w:numFmt w:val="bullet"/>
      <w:pStyle w:val="Slog6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780D11"/>
    <w:multiLevelType w:val="hybridMultilevel"/>
    <w:tmpl w:val="28DCE56E"/>
    <w:lvl w:ilvl="0" w:tplc="55E0D3DA">
      <w:start w:val="10"/>
      <w:numFmt w:val="bullet"/>
      <w:pStyle w:val="Slog64"/>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A10677D"/>
    <w:multiLevelType w:val="hybridMultilevel"/>
    <w:tmpl w:val="95AC7F5E"/>
    <w:lvl w:ilvl="0" w:tplc="AAECCFA8">
      <w:start w:val="10"/>
      <w:numFmt w:val="bullet"/>
      <w:pStyle w:val="Slog7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5C3A787A"/>
    <w:multiLevelType w:val="hybridMultilevel"/>
    <w:tmpl w:val="D5887154"/>
    <w:lvl w:ilvl="0" w:tplc="30209060">
      <w:start w:val="10"/>
      <w:numFmt w:val="bullet"/>
      <w:pStyle w:val="Slog7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1"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6"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9E65C64"/>
    <w:multiLevelType w:val="hybridMultilevel"/>
    <w:tmpl w:val="5C1C1A8E"/>
    <w:lvl w:ilvl="0" w:tplc="3CBA3DCC">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9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EF74785"/>
    <w:multiLevelType w:val="hybridMultilevel"/>
    <w:tmpl w:val="429A8F38"/>
    <w:lvl w:ilvl="0" w:tplc="BA32A2A4">
      <w:start w:val="10"/>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2" w15:restartNumberingAfterBreak="0">
    <w:nsid w:val="6F5448C9"/>
    <w:multiLevelType w:val="hybridMultilevel"/>
    <w:tmpl w:val="BAC83C74"/>
    <w:lvl w:ilvl="0" w:tplc="FFFFFFFF">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8"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8250557"/>
    <w:multiLevelType w:val="hybridMultilevel"/>
    <w:tmpl w:val="B17449F8"/>
    <w:lvl w:ilvl="0" w:tplc="2C866D30">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01"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abstractNumId w:val="97"/>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1"/>
  </w:num>
  <w:num w:numId="4">
    <w:abstractNumId w:val="56"/>
  </w:num>
  <w:num w:numId="5">
    <w:abstractNumId w:val="29"/>
  </w:num>
  <w:num w:numId="6">
    <w:abstractNumId w:val="85"/>
  </w:num>
  <w:num w:numId="7">
    <w:abstractNumId w:val="36"/>
  </w:num>
  <w:num w:numId="8">
    <w:abstractNumId w:val="90"/>
  </w:num>
  <w:num w:numId="9">
    <w:abstractNumId w:val="11"/>
  </w:num>
  <w:num w:numId="10">
    <w:abstractNumId w:val="94"/>
  </w:num>
  <w:num w:numId="11">
    <w:abstractNumId w:val="24"/>
  </w:num>
  <w:num w:numId="12">
    <w:abstractNumId w:val="74"/>
  </w:num>
  <w:num w:numId="13">
    <w:abstractNumId w:val="93"/>
  </w:num>
  <w:num w:numId="14">
    <w:abstractNumId w:val="18"/>
  </w:num>
  <w:num w:numId="15">
    <w:abstractNumId w:val="13"/>
  </w:num>
  <w:num w:numId="16">
    <w:abstractNumId w:val="16"/>
  </w:num>
  <w:num w:numId="17">
    <w:abstractNumId w:val="58"/>
  </w:num>
  <w:num w:numId="18">
    <w:abstractNumId w:val="96"/>
  </w:num>
  <w:num w:numId="19">
    <w:abstractNumId w:val="20"/>
  </w:num>
  <w:num w:numId="20">
    <w:abstractNumId w:val="12"/>
  </w:num>
  <w:num w:numId="21">
    <w:abstractNumId w:val="41"/>
  </w:num>
  <w:num w:numId="22">
    <w:abstractNumId w:val="19"/>
  </w:num>
  <w:num w:numId="23">
    <w:abstractNumId w:val="78"/>
  </w:num>
  <w:num w:numId="24">
    <w:abstractNumId w:val="63"/>
  </w:num>
  <w:num w:numId="25">
    <w:abstractNumId w:val="79"/>
  </w:num>
  <w:num w:numId="26">
    <w:abstractNumId w:val="50"/>
  </w:num>
  <w:num w:numId="27">
    <w:abstractNumId w:val="77"/>
  </w:num>
  <w:num w:numId="28">
    <w:abstractNumId w:val="34"/>
  </w:num>
  <w:num w:numId="29">
    <w:abstractNumId w:val="34"/>
    <w:lvlOverride w:ilvl="0">
      <w:startOverride w:val="1"/>
    </w:lvlOverride>
  </w:num>
  <w:num w:numId="30">
    <w:abstractNumId w:val="69"/>
  </w:num>
  <w:num w:numId="31">
    <w:abstractNumId w:val="48"/>
  </w:num>
  <w:num w:numId="32">
    <w:abstractNumId w:val="60"/>
  </w:num>
  <w:num w:numId="33">
    <w:abstractNumId w:val="22"/>
  </w:num>
  <w:num w:numId="34">
    <w:abstractNumId w:val="44"/>
  </w:num>
  <w:num w:numId="35">
    <w:abstractNumId w:val="45"/>
  </w:num>
  <w:num w:numId="36">
    <w:abstractNumId w:val="17"/>
  </w:num>
  <w:num w:numId="37">
    <w:abstractNumId w:val="95"/>
  </w:num>
  <w:num w:numId="38">
    <w:abstractNumId w:val="53"/>
  </w:num>
  <w:num w:numId="39">
    <w:abstractNumId w:val="21"/>
  </w:num>
  <w:num w:numId="40">
    <w:abstractNumId w:val="83"/>
  </w:num>
  <w:num w:numId="41">
    <w:abstractNumId w:val="59"/>
  </w:num>
  <w:num w:numId="42">
    <w:abstractNumId w:val="88"/>
  </w:num>
  <w:num w:numId="43">
    <w:abstractNumId w:val="30"/>
  </w:num>
  <w:num w:numId="44">
    <w:abstractNumId w:val="27"/>
  </w:num>
  <w:num w:numId="45">
    <w:abstractNumId w:val="33"/>
  </w:num>
  <w:num w:numId="46">
    <w:abstractNumId w:val="84"/>
  </w:num>
  <w:num w:numId="47">
    <w:abstractNumId w:val="54"/>
  </w:num>
  <w:num w:numId="48">
    <w:abstractNumId w:val="67"/>
  </w:num>
  <w:num w:numId="49">
    <w:abstractNumId w:val="47"/>
  </w:num>
  <w:num w:numId="50">
    <w:abstractNumId w:val="40"/>
    <w:lvlOverride w:ilvl="0">
      <w:startOverride w:val="1"/>
    </w:lvlOverride>
  </w:num>
  <w:num w:numId="51">
    <w:abstractNumId w:val="52"/>
  </w:num>
  <w:num w:numId="52">
    <w:abstractNumId w:val="46"/>
  </w:num>
  <w:num w:numId="53">
    <w:abstractNumId w:val="14"/>
  </w:num>
  <w:num w:numId="54">
    <w:abstractNumId w:val="57"/>
  </w:num>
  <w:num w:numId="55">
    <w:abstractNumId w:val="86"/>
  </w:num>
  <w:num w:numId="56">
    <w:abstractNumId w:val="38"/>
  </w:num>
  <w:num w:numId="57">
    <w:abstractNumId w:val="80"/>
  </w:num>
  <w:num w:numId="58">
    <w:abstractNumId w:val="28"/>
  </w:num>
  <w:num w:numId="59">
    <w:abstractNumId w:val="42"/>
  </w:num>
  <w:num w:numId="60">
    <w:abstractNumId w:val="35"/>
  </w:num>
  <w:num w:numId="61">
    <w:abstractNumId w:val="66"/>
  </w:num>
  <w:num w:numId="62">
    <w:abstractNumId w:val="62"/>
  </w:num>
  <w:num w:numId="63">
    <w:abstractNumId w:val="61"/>
  </w:num>
  <w:num w:numId="64">
    <w:abstractNumId w:val="76"/>
  </w:num>
  <w:num w:numId="65">
    <w:abstractNumId w:val="89"/>
  </w:num>
  <w:num w:numId="66">
    <w:abstractNumId w:val="15"/>
  </w:num>
  <w:num w:numId="67">
    <w:abstractNumId w:val="100"/>
  </w:num>
  <w:num w:numId="68">
    <w:abstractNumId w:val="101"/>
  </w:num>
  <w:num w:numId="69">
    <w:abstractNumId w:val="68"/>
  </w:num>
  <w:num w:numId="70">
    <w:abstractNumId w:val="9"/>
  </w:num>
  <w:num w:numId="71">
    <w:abstractNumId w:val="26"/>
  </w:num>
  <w:num w:numId="72">
    <w:abstractNumId w:val="43"/>
  </w:num>
  <w:num w:numId="73">
    <w:abstractNumId w:val="82"/>
  </w:num>
  <w:num w:numId="74">
    <w:abstractNumId w:val="51"/>
  </w:num>
  <w:num w:numId="75">
    <w:abstractNumId w:val="72"/>
  </w:num>
  <w:num w:numId="76">
    <w:abstractNumId w:val="98"/>
  </w:num>
  <w:num w:numId="77">
    <w:abstractNumId w:val="10"/>
  </w:num>
  <w:num w:numId="78">
    <w:abstractNumId w:val="65"/>
  </w:num>
  <w:num w:numId="79">
    <w:abstractNumId w:val="70"/>
  </w:num>
  <w:num w:numId="80">
    <w:abstractNumId w:val="37"/>
  </w:num>
  <w:num w:numId="81">
    <w:abstractNumId w:val="81"/>
  </w:num>
  <w:num w:numId="82">
    <w:abstractNumId w:val="92"/>
  </w:num>
  <w:num w:numId="83">
    <w:abstractNumId w:val="39"/>
  </w:num>
  <w:num w:numId="84">
    <w:abstractNumId w:val="64"/>
  </w:num>
  <w:num w:numId="85">
    <w:abstractNumId w:val="99"/>
  </w:num>
  <w:num w:numId="86">
    <w:abstractNumId w:val="87"/>
  </w:num>
  <w:num w:numId="87">
    <w:abstractNumId w:val="49"/>
  </w:num>
  <w:num w:numId="88">
    <w:abstractNumId w:val="25"/>
  </w:num>
  <w:num w:numId="89">
    <w:abstractNumId w:val="73"/>
  </w:num>
  <w:num w:numId="90">
    <w:abstractNumId w:val="34"/>
    <w:lvlOverride w:ilvl="0">
      <w:startOverride w:val="1"/>
    </w:lvlOverride>
  </w:num>
  <w:num w:numId="91">
    <w:abstractNumId w:val="75"/>
  </w:num>
  <w:num w:numId="92">
    <w:abstractNumId w:val="34"/>
    <w:lvlOverride w:ilvl="0">
      <w:startOverride w:val="1"/>
    </w:lvlOverride>
  </w:num>
  <w:num w:numId="93">
    <w:abstractNumId w:val="32"/>
  </w:num>
  <w:num w:numId="94">
    <w:abstractNumId w:val="91"/>
  </w:num>
  <w:num w:numId="95">
    <w:abstractNumId w:val="5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976"/>
    <w:rsid w:val="0000342B"/>
    <w:rsid w:val="000035EE"/>
    <w:rsid w:val="0000383A"/>
    <w:rsid w:val="00003FEE"/>
    <w:rsid w:val="000042A2"/>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594"/>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81F"/>
    <w:rsid w:val="00032F58"/>
    <w:rsid w:val="00033C84"/>
    <w:rsid w:val="00035AF1"/>
    <w:rsid w:val="00035C67"/>
    <w:rsid w:val="00036430"/>
    <w:rsid w:val="00036FB0"/>
    <w:rsid w:val="00037133"/>
    <w:rsid w:val="00037207"/>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1A87"/>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4063"/>
    <w:rsid w:val="00064BC1"/>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04B7"/>
    <w:rsid w:val="00081980"/>
    <w:rsid w:val="000831DB"/>
    <w:rsid w:val="000834DF"/>
    <w:rsid w:val="000844A6"/>
    <w:rsid w:val="0008458E"/>
    <w:rsid w:val="00084C1A"/>
    <w:rsid w:val="00084FF0"/>
    <w:rsid w:val="00085CF4"/>
    <w:rsid w:val="0008639D"/>
    <w:rsid w:val="00086847"/>
    <w:rsid w:val="00086BD9"/>
    <w:rsid w:val="0008737C"/>
    <w:rsid w:val="00090129"/>
    <w:rsid w:val="0009028C"/>
    <w:rsid w:val="00090C42"/>
    <w:rsid w:val="00091053"/>
    <w:rsid w:val="00091EC7"/>
    <w:rsid w:val="00092210"/>
    <w:rsid w:val="00094BDC"/>
    <w:rsid w:val="00096800"/>
    <w:rsid w:val="0009699B"/>
    <w:rsid w:val="00097F30"/>
    <w:rsid w:val="000A0178"/>
    <w:rsid w:val="000A0680"/>
    <w:rsid w:val="000A07FF"/>
    <w:rsid w:val="000A0A96"/>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8F9"/>
    <w:rsid w:val="000B7CDE"/>
    <w:rsid w:val="000C0D76"/>
    <w:rsid w:val="000C1380"/>
    <w:rsid w:val="000C1468"/>
    <w:rsid w:val="000C15DD"/>
    <w:rsid w:val="000C16E9"/>
    <w:rsid w:val="000C1860"/>
    <w:rsid w:val="000C1F55"/>
    <w:rsid w:val="000C30B3"/>
    <w:rsid w:val="000C4B35"/>
    <w:rsid w:val="000C4D95"/>
    <w:rsid w:val="000C5494"/>
    <w:rsid w:val="000C6B73"/>
    <w:rsid w:val="000C777D"/>
    <w:rsid w:val="000C78F8"/>
    <w:rsid w:val="000D0AED"/>
    <w:rsid w:val="000D2FEB"/>
    <w:rsid w:val="000D525D"/>
    <w:rsid w:val="000D5AF9"/>
    <w:rsid w:val="000D5CE7"/>
    <w:rsid w:val="000D5E5B"/>
    <w:rsid w:val="000D6613"/>
    <w:rsid w:val="000D6B26"/>
    <w:rsid w:val="000E0184"/>
    <w:rsid w:val="000E023E"/>
    <w:rsid w:val="000E0D07"/>
    <w:rsid w:val="000E1FA7"/>
    <w:rsid w:val="000E42D5"/>
    <w:rsid w:val="000E5174"/>
    <w:rsid w:val="000E5871"/>
    <w:rsid w:val="000F0844"/>
    <w:rsid w:val="000F128E"/>
    <w:rsid w:val="000F12CB"/>
    <w:rsid w:val="000F1591"/>
    <w:rsid w:val="000F2C61"/>
    <w:rsid w:val="000F2D4A"/>
    <w:rsid w:val="000F2EF5"/>
    <w:rsid w:val="000F3347"/>
    <w:rsid w:val="000F371E"/>
    <w:rsid w:val="000F3B1A"/>
    <w:rsid w:val="000F3C6C"/>
    <w:rsid w:val="000F410A"/>
    <w:rsid w:val="000F41D2"/>
    <w:rsid w:val="000F5035"/>
    <w:rsid w:val="000F50AE"/>
    <w:rsid w:val="000F58D5"/>
    <w:rsid w:val="000F75B3"/>
    <w:rsid w:val="000F7A57"/>
    <w:rsid w:val="000F7EFC"/>
    <w:rsid w:val="00100978"/>
    <w:rsid w:val="0010266E"/>
    <w:rsid w:val="00102ABE"/>
    <w:rsid w:val="00102AF7"/>
    <w:rsid w:val="00102C27"/>
    <w:rsid w:val="001039F2"/>
    <w:rsid w:val="00104308"/>
    <w:rsid w:val="00104CFA"/>
    <w:rsid w:val="00104F50"/>
    <w:rsid w:val="00105B04"/>
    <w:rsid w:val="00105EDC"/>
    <w:rsid w:val="00110466"/>
    <w:rsid w:val="0011133E"/>
    <w:rsid w:val="001120E6"/>
    <w:rsid w:val="001125FC"/>
    <w:rsid w:val="00112657"/>
    <w:rsid w:val="00112A0C"/>
    <w:rsid w:val="00113049"/>
    <w:rsid w:val="0011336D"/>
    <w:rsid w:val="00113C83"/>
    <w:rsid w:val="0011413F"/>
    <w:rsid w:val="00114A51"/>
    <w:rsid w:val="0011522E"/>
    <w:rsid w:val="00117661"/>
    <w:rsid w:val="0012003A"/>
    <w:rsid w:val="00121222"/>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D79"/>
    <w:rsid w:val="00136AA6"/>
    <w:rsid w:val="001373C9"/>
    <w:rsid w:val="00137491"/>
    <w:rsid w:val="00137A84"/>
    <w:rsid w:val="00137BC9"/>
    <w:rsid w:val="001403EB"/>
    <w:rsid w:val="001408E4"/>
    <w:rsid w:val="00140932"/>
    <w:rsid w:val="00141B07"/>
    <w:rsid w:val="00142EA7"/>
    <w:rsid w:val="00144BF4"/>
    <w:rsid w:val="0014612A"/>
    <w:rsid w:val="00146974"/>
    <w:rsid w:val="00147EE2"/>
    <w:rsid w:val="001506C0"/>
    <w:rsid w:val="00151246"/>
    <w:rsid w:val="0015223C"/>
    <w:rsid w:val="00152DF2"/>
    <w:rsid w:val="00153503"/>
    <w:rsid w:val="00153553"/>
    <w:rsid w:val="00154171"/>
    <w:rsid w:val="00154D08"/>
    <w:rsid w:val="00156226"/>
    <w:rsid w:val="001573B1"/>
    <w:rsid w:val="001606AC"/>
    <w:rsid w:val="00161B7F"/>
    <w:rsid w:val="0016202A"/>
    <w:rsid w:val="00162AD7"/>
    <w:rsid w:val="00162F6F"/>
    <w:rsid w:val="00164343"/>
    <w:rsid w:val="00165362"/>
    <w:rsid w:val="00165CA7"/>
    <w:rsid w:val="001661B6"/>
    <w:rsid w:val="00166C62"/>
    <w:rsid w:val="00166EBD"/>
    <w:rsid w:val="00167966"/>
    <w:rsid w:val="00167DCD"/>
    <w:rsid w:val="00170009"/>
    <w:rsid w:val="0017054E"/>
    <w:rsid w:val="00171491"/>
    <w:rsid w:val="0017153B"/>
    <w:rsid w:val="00172E5B"/>
    <w:rsid w:val="00173384"/>
    <w:rsid w:val="00173BE6"/>
    <w:rsid w:val="00173EF6"/>
    <w:rsid w:val="0017591C"/>
    <w:rsid w:val="00175D3F"/>
    <w:rsid w:val="00175DC4"/>
    <w:rsid w:val="00177898"/>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63D"/>
    <w:rsid w:val="00191780"/>
    <w:rsid w:val="00191A0E"/>
    <w:rsid w:val="00193A93"/>
    <w:rsid w:val="00194A17"/>
    <w:rsid w:val="00194EB7"/>
    <w:rsid w:val="00195B9D"/>
    <w:rsid w:val="001962E1"/>
    <w:rsid w:val="00196C37"/>
    <w:rsid w:val="00196DD0"/>
    <w:rsid w:val="001A02B0"/>
    <w:rsid w:val="001A0E1B"/>
    <w:rsid w:val="001A10FF"/>
    <w:rsid w:val="001A1721"/>
    <w:rsid w:val="001A19EC"/>
    <w:rsid w:val="001A21CE"/>
    <w:rsid w:val="001A23A6"/>
    <w:rsid w:val="001A2983"/>
    <w:rsid w:val="001A2F2B"/>
    <w:rsid w:val="001A4112"/>
    <w:rsid w:val="001A5BB2"/>
    <w:rsid w:val="001A6373"/>
    <w:rsid w:val="001A66D5"/>
    <w:rsid w:val="001A7B66"/>
    <w:rsid w:val="001B0C68"/>
    <w:rsid w:val="001B15EF"/>
    <w:rsid w:val="001B16F0"/>
    <w:rsid w:val="001B2B4D"/>
    <w:rsid w:val="001B3457"/>
    <w:rsid w:val="001B3ACC"/>
    <w:rsid w:val="001B3B13"/>
    <w:rsid w:val="001B3ECD"/>
    <w:rsid w:val="001B4EF5"/>
    <w:rsid w:val="001B5969"/>
    <w:rsid w:val="001B6111"/>
    <w:rsid w:val="001B6E75"/>
    <w:rsid w:val="001B756C"/>
    <w:rsid w:val="001B764A"/>
    <w:rsid w:val="001C1DDD"/>
    <w:rsid w:val="001C281E"/>
    <w:rsid w:val="001C2C15"/>
    <w:rsid w:val="001C3BB3"/>
    <w:rsid w:val="001C3D71"/>
    <w:rsid w:val="001C3FA4"/>
    <w:rsid w:val="001C4AE4"/>
    <w:rsid w:val="001C5D69"/>
    <w:rsid w:val="001C6472"/>
    <w:rsid w:val="001C6A35"/>
    <w:rsid w:val="001D06FC"/>
    <w:rsid w:val="001D0E0E"/>
    <w:rsid w:val="001D3818"/>
    <w:rsid w:val="001D4A13"/>
    <w:rsid w:val="001D60D6"/>
    <w:rsid w:val="001D66F1"/>
    <w:rsid w:val="001D6A47"/>
    <w:rsid w:val="001D6A5F"/>
    <w:rsid w:val="001D6F2C"/>
    <w:rsid w:val="001D74A7"/>
    <w:rsid w:val="001D7917"/>
    <w:rsid w:val="001D7AAF"/>
    <w:rsid w:val="001D7F8D"/>
    <w:rsid w:val="001E0252"/>
    <w:rsid w:val="001E05DF"/>
    <w:rsid w:val="001E1201"/>
    <w:rsid w:val="001E1DBE"/>
    <w:rsid w:val="001E2072"/>
    <w:rsid w:val="001E2FAE"/>
    <w:rsid w:val="001E44C1"/>
    <w:rsid w:val="001E4B22"/>
    <w:rsid w:val="001E5D95"/>
    <w:rsid w:val="001E6492"/>
    <w:rsid w:val="001E6E24"/>
    <w:rsid w:val="001E77A8"/>
    <w:rsid w:val="001E7841"/>
    <w:rsid w:val="001E7C4F"/>
    <w:rsid w:val="001E7DB4"/>
    <w:rsid w:val="001F00BB"/>
    <w:rsid w:val="001F017A"/>
    <w:rsid w:val="001F0B4E"/>
    <w:rsid w:val="001F0F13"/>
    <w:rsid w:val="001F38E6"/>
    <w:rsid w:val="001F3E3F"/>
    <w:rsid w:val="001F4358"/>
    <w:rsid w:val="001F711B"/>
    <w:rsid w:val="001F74EE"/>
    <w:rsid w:val="00200DEB"/>
    <w:rsid w:val="00201F59"/>
    <w:rsid w:val="00202551"/>
    <w:rsid w:val="00202584"/>
    <w:rsid w:val="002077C2"/>
    <w:rsid w:val="00207A89"/>
    <w:rsid w:val="00207ADC"/>
    <w:rsid w:val="00207DE5"/>
    <w:rsid w:val="00210D4E"/>
    <w:rsid w:val="002128B4"/>
    <w:rsid w:val="00214441"/>
    <w:rsid w:val="00214C9B"/>
    <w:rsid w:val="00214DA6"/>
    <w:rsid w:val="00215394"/>
    <w:rsid w:val="002156A3"/>
    <w:rsid w:val="00215C97"/>
    <w:rsid w:val="00215CE0"/>
    <w:rsid w:val="00215DEE"/>
    <w:rsid w:val="00216061"/>
    <w:rsid w:val="00216682"/>
    <w:rsid w:val="002166DC"/>
    <w:rsid w:val="0021761B"/>
    <w:rsid w:val="00217E7D"/>
    <w:rsid w:val="002204F0"/>
    <w:rsid w:val="00220546"/>
    <w:rsid w:val="0022110B"/>
    <w:rsid w:val="00221DFA"/>
    <w:rsid w:val="002224AB"/>
    <w:rsid w:val="00222A37"/>
    <w:rsid w:val="002235C9"/>
    <w:rsid w:val="002260AF"/>
    <w:rsid w:val="00226760"/>
    <w:rsid w:val="00226D34"/>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4020"/>
    <w:rsid w:val="00244C2F"/>
    <w:rsid w:val="002456D7"/>
    <w:rsid w:val="002466BC"/>
    <w:rsid w:val="00246BAA"/>
    <w:rsid w:val="002472F9"/>
    <w:rsid w:val="002472FA"/>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1C54"/>
    <w:rsid w:val="002628E3"/>
    <w:rsid w:val="0026293D"/>
    <w:rsid w:val="00262A48"/>
    <w:rsid w:val="00262BA8"/>
    <w:rsid w:val="0026365C"/>
    <w:rsid w:val="00263873"/>
    <w:rsid w:val="00263EE3"/>
    <w:rsid w:val="002652D5"/>
    <w:rsid w:val="002674DE"/>
    <w:rsid w:val="002708CB"/>
    <w:rsid w:val="00270BC9"/>
    <w:rsid w:val="002712B1"/>
    <w:rsid w:val="002713B1"/>
    <w:rsid w:val="0027268F"/>
    <w:rsid w:val="00272E80"/>
    <w:rsid w:val="0027461A"/>
    <w:rsid w:val="002763E3"/>
    <w:rsid w:val="00277488"/>
    <w:rsid w:val="00277712"/>
    <w:rsid w:val="00280150"/>
    <w:rsid w:val="0028083F"/>
    <w:rsid w:val="00280ADA"/>
    <w:rsid w:val="00281512"/>
    <w:rsid w:val="00281A9A"/>
    <w:rsid w:val="00281F55"/>
    <w:rsid w:val="0028487F"/>
    <w:rsid w:val="00284A88"/>
    <w:rsid w:val="00286431"/>
    <w:rsid w:val="00286867"/>
    <w:rsid w:val="002901CD"/>
    <w:rsid w:val="00291894"/>
    <w:rsid w:val="00292FB1"/>
    <w:rsid w:val="002937DB"/>
    <w:rsid w:val="00293BE7"/>
    <w:rsid w:val="002946C9"/>
    <w:rsid w:val="00295A60"/>
    <w:rsid w:val="002965F3"/>
    <w:rsid w:val="00296D91"/>
    <w:rsid w:val="0029702B"/>
    <w:rsid w:val="0029767B"/>
    <w:rsid w:val="002A0179"/>
    <w:rsid w:val="002A1DC2"/>
    <w:rsid w:val="002A225B"/>
    <w:rsid w:val="002A29D7"/>
    <w:rsid w:val="002A31CF"/>
    <w:rsid w:val="002A4FEC"/>
    <w:rsid w:val="002A72CB"/>
    <w:rsid w:val="002A7D9D"/>
    <w:rsid w:val="002B06D7"/>
    <w:rsid w:val="002B09D1"/>
    <w:rsid w:val="002B0BB1"/>
    <w:rsid w:val="002B120F"/>
    <w:rsid w:val="002B1C93"/>
    <w:rsid w:val="002B224F"/>
    <w:rsid w:val="002B29F4"/>
    <w:rsid w:val="002B2C61"/>
    <w:rsid w:val="002B3B32"/>
    <w:rsid w:val="002B481F"/>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854"/>
    <w:rsid w:val="002D2CEA"/>
    <w:rsid w:val="002D3270"/>
    <w:rsid w:val="002D35AA"/>
    <w:rsid w:val="002D3C6F"/>
    <w:rsid w:val="002D421F"/>
    <w:rsid w:val="002D45D6"/>
    <w:rsid w:val="002D462F"/>
    <w:rsid w:val="002D47DB"/>
    <w:rsid w:val="002D4D9C"/>
    <w:rsid w:val="002D69A5"/>
    <w:rsid w:val="002D6BE0"/>
    <w:rsid w:val="002E0457"/>
    <w:rsid w:val="002E1D1D"/>
    <w:rsid w:val="002E258F"/>
    <w:rsid w:val="002E313C"/>
    <w:rsid w:val="002E31FF"/>
    <w:rsid w:val="002E3921"/>
    <w:rsid w:val="002E3D2F"/>
    <w:rsid w:val="002E3D78"/>
    <w:rsid w:val="002E4CC4"/>
    <w:rsid w:val="002E4F30"/>
    <w:rsid w:val="002E6D4B"/>
    <w:rsid w:val="002E755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821"/>
    <w:rsid w:val="002F6D4E"/>
    <w:rsid w:val="002F7066"/>
    <w:rsid w:val="002F788C"/>
    <w:rsid w:val="00301B75"/>
    <w:rsid w:val="00303BAC"/>
    <w:rsid w:val="003048AC"/>
    <w:rsid w:val="003052EF"/>
    <w:rsid w:val="0030551C"/>
    <w:rsid w:val="0030790A"/>
    <w:rsid w:val="00310DA0"/>
    <w:rsid w:val="00311363"/>
    <w:rsid w:val="003121D8"/>
    <w:rsid w:val="00312259"/>
    <w:rsid w:val="00312B3C"/>
    <w:rsid w:val="00312C0A"/>
    <w:rsid w:val="00312D55"/>
    <w:rsid w:val="00314C1A"/>
    <w:rsid w:val="00314C40"/>
    <w:rsid w:val="00315C7C"/>
    <w:rsid w:val="003203C5"/>
    <w:rsid w:val="0032048A"/>
    <w:rsid w:val="00321317"/>
    <w:rsid w:val="00321918"/>
    <w:rsid w:val="00321987"/>
    <w:rsid w:val="00322661"/>
    <w:rsid w:val="0032279B"/>
    <w:rsid w:val="00322C39"/>
    <w:rsid w:val="00323054"/>
    <w:rsid w:val="003232E6"/>
    <w:rsid w:val="0032390C"/>
    <w:rsid w:val="00323D9E"/>
    <w:rsid w:val="003256B7"/>
    <w:rsid w:val="00325795"/>
    <w:rsid w:val="00325EFF"/>
    <w:rsid w:val="00326225"/>
    <w:rsid w:val="0032654B"/>
    <w:rsid w:val="003306B0"/>
    <w:rsid w:val="00331221"/>
    <w:rsid w:val="00331534"/>
    <w:rsid w:val="00332D84"/>
    <w:rsid w:val="0033381D"/>
    <w:rsid w:val="00333F00"/>
    <w:rsid w:val="0033608A"/>
    <w:rsid w:val="00336119"/>
    <w:rsid w:val="00340AD7"/>
    <w:rsid w:val="00340CFB"/>
    <w:rsid w:val="003419FF"/>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3DA7"/>
    <w:rsid w:val="00363EBB"/>
    <w:rsid w:val="00367333"/>
    <w:rsid w:val="00370260"/>
    <w:rsid w:val="00370303"/>
    <w:rsid w:val="00370388"/>
    <w:rsid w:val="00370CBE"/>
    <w:rsid w:val="00371CD9"/>
    <w:rsid w:val="003722CA"/>
    <w:rsid w:val="003723FE"/>
    <w:rsid w:val="003734B6"/>
    <w:rsid w:val="00373DF2"/>
    <w:rsid w:val="00374DF8"/>
    <w:rsid w:val="003757AB"/>
    <w:rsid w:val="00376487"/>
    <w:rsid w:val="0037748C"/>
    <w:rsid w:val="003809E6"/>
    <w:rsid w:val="003822A8"/>
    <w:rsid w:val="00382583"/>
    <w:rsid w:val="0038361F"/>
    <w:rsid w:val="00384732"/>
    <w:rsid w:val="00384E6A"/>
    <w:rsid w:val="003863DF"/>
    <w:rsid w:val="00386DD6"/>
    <w:rsid w:val="00390191"/>
    <w:rsid w:val="00392405"/>
    <w:rsid w:val="0039346E"/>
    <w:rsid w:val="003938A2"/>
    <w:rsid w:val="00393966"/>
    <w:rsid w:val="00394A49"/>
    <w:rsid w:val="0039655B"/>
    <w:rsid w:val="00396E0A"/>
    <w:rsid w:val="00397BEA"/>
    <w:rsid w:val="00397ECF"/>
    <w:rsid w:val="003A1571"/>
    <w:rsid w:val="003A1D05"/>
    <w:rsid w:val="003A2708"/>
    <w:rsid w:val="003A29BD"/>
    <w:rsid w:val="003A2A63"/>
    <w:rsid w:val="003A2FE5"/>
    <w:rsid w:val="003A42B7"/>
    <w:rsid w:val="003A4FEE"/>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B32"/>
    <w:rsid w:val="003B7863"/>
    <w:rsid w:val="003B7F9F"/>
    <w:rsid w:val="003C02E0"/>
    <w:rsid w:val="003C06C2"/>
    <w:rsid w:val="003C0EB0"/>
    <w:rsid w:val="003C19A1"/>
    <w:rsid w:val="003C1C9F"/>
    <w:rsid w:val="003C33B8"/>
    <w:rsid w:val="003C3E95"/>
    <w:rsid w:val="003C40C7"/>
    <w:rsid w:val="003C41A3"/>
    <w:rsid w:val="003C603E"/>
    <w:rsid w:val="003C6D92"/>
    <w:rsid w:val="003C7208"/>
    <w:rsid w:val="003C7B44"/>
    <w:rsid w:val="003D166A"/>
    <w:rsid w:val="003D2AA3"/>
    <w:rsid w:val="003D2EA7"/>
    <w:rsid w:val="003D3687"/>
    <w:rsid w:val="003D3786"/>
    <w:rsid w:val="003D37C2"/>
    <w:rsid w:val="003D3D54"/>
    <w:rsid w:val="003D473E"/>
    <w:rsid w:val="003D4B82"/>
    <w:rsid w:val="003D6823"/>
    <w:rsid w:val="003D6D6D"/>
    <w:rsid w:val="003D6E88"/>
    <w:rsid w:val="003D6F38"/>
    <w:rsid w:val="003D76A1"/>
    <w:rsid w:val="003E0404"/>
    <w:rsid w:val="003E166F"/>
    <w:rsid w:val="003E1AE1"/>
    <w:rsid w:val="003E31D2"/>
    <w:rsid w:val="003E33A4"/>
    <w:rsid w:val="003E3975"/>
    <w:rsid w:val="003E4F45"/>
    <w:rsid w:val="003E500D"/>
    <w:rsid w:val="003E515B"/>
    <w:rsid w:val="003E5387"/>
    <w:rsid w:val="003E7E7C"/>
    <w:rsid w:val="003F0F65"/>
    <w:rsid w:val="003F16AB"/>
    <w:rsid w:val="003F2715"/>
    <w:rsid w:val="003F287C"/>
    <w:rsid w:val="003F366E"/>
    <w:rsid w:val="003F3A07"/>
    <w:rsid w:val="003F3A6B"/>
    <w:rsid w:val="003F4DC8"/>
    <w:rsid w:val="003F5070"/>
    <w:rsid w:val="003F592F"/>
    <w:rsid w:val="003F68FB"/>
    <w:rsid w:val="003F6B31"/>
    <w:rsid w:val="003F6DCE"/>
    <w:rsid w:val="003F7519"/>
    <w:rsid w:val="0040015E"/>
    <w:rsid w:val="00400D81"/>
    <w:rsid w:val="00401642"/>
    <w:rsid w:val="004020E2"/>
    <w:rsid w:val="00402FF5"/>
    <w:rsid w:val="0040370A"/>
    <w:rsid w:val="00404BDB"/>
    <w:rsid w:val="0040590E"/>
    <w:rsid w:val="00405F06"/>
    <w:rsid w:val="004076E7"/>
    <w:rsid w:val="00410352"/>
    <w:rsid w:val="00410996"/>
    <w:rsid w:val="00410D02"/>
    <w:rsid w:val="0041138A"/>
    <w:rsid w:val="0041246E"/>
    <w:rsid w:val="0041266E"/>
    <w:rsid w:val="004135A5"/>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38D5"/>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1C6"/>
    <w:rsid w:val="00446D41"/>
    <w:rsid w:val="00446D69"/>
    <w:rsid w:val="00446DED"/>
    <w:rsid w:val="004471F4"/>
    <w:rsid w:val="00447BA7"/>
    <w:rsid w:val="0045168A"/>
    <w:rsid w:val="004516FA"/>
    <w:rsid w:val="00451735"/>
    <w:rsid w:val="00451D77"/>
    <w:rsid w:val="00452844"/>
    <w:rsid w:val="00453C5B"/>
    <w:rsid w:val="00454229"/>
    <w:rsid w:val="004554C5"/>
    <w:rsid w:val="00456C01"/>
    <w:rsid w:val="00457B96"/>
    <w:rsid w:val="0046084E"/>
    <w:rsid w:val="00460D61"/>
    <w:rsid w:val="00462D20"/>
    <w:rsid w:val="004633D2"/>
    <w:rsid w:val="00463658"/>
    <w:rsid w:val="00464A6E"/>
    <w:rsid w:val="0046634D"/>
    <w:rsid w:val="004704AB"/>
    <w:rsid w:val="00470C64"/>
    <w:rsid w:val="00471425"/>
    <w:rsid w:val="004720B1"/>
    <w:rsid w:val="0047240B"/>
    <w:rsid w:val="00475662"/>
    <w:rsid w:val="00476691"/>
    <w:rsid w:val="0048371E"/>
    <w:rsid w:val="004841C4"/>
    <w:rsid w:val="00484E7F"/>
    <w:rsid w:val="004858EA"/>
    <w:rsid w:val="00487A4B"/>
    <w:rsid w:val="00487B80"/>
    <w:rsid w:val="004905CF"/>
    <w:rsid w:val="004914A8"/>
    <w:rsid w:val="00491971"/>
    <w:rsid w:val="00491A82"/>
    <w:rsid w:val="00491EEB"/>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81F"/>
    <w:rsid w:val="004A6E47"/>
    <w:rsid w:val="004A783B"/>
    <w:rsid w:val="004A7E4E"/>
    <w:rsid w:val="004B017E"/>
    <w:rsid w:val="004B031E"/>
    <w:rsid w:val="004B0409"/>
    <w:rsid w:val="004B0999"/>
    <w:rsid w:val="004B1AD6"/>
    <w:rsid w:val="004B4213"/>
    <w:rsid w:val="004B5499"/>
    <w:rsid w:val="004B64AC"/>
    <w:rsid w:val="004B7D55"/>
    <w:rsid w:val="004C0429"/>
    <w:rsid w:val="004C16B4"/>
    <w:rsid w:val="004C1DEC"/>
    <w:rsid w:val="004C340C"/>
    <w:rsid w:val="004C4A4A"/>
    <w:rsid w:val="004C4BD6"/>
    <w:rsid w:val="004C4E94"/>
    <w:rsid w:val="004C5711"/>
    <w:rsid w:val="004C58E8"/>
    <w:rsid w:val="004C58ED"/>
    <w:rsid w:val="004C6A70"/>
    <w:rsid w:val="004C6FE5"/>
    <w:rsid w:val="004C737B"/>
    <w:rsid w:val="004C7ECA"/>
    <w:rsid w:val="004D1126"/>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8A9"/>
    <w:rsid w:val="004F1F43"/>
    <w:rsid w:val="004F2288"/>
    <w:rsid w:val="004F2AEE"/>
    <w:rsid w:val="004F39C5"/>
    <w:rsid w:val="004F3AC9"/>
    <w:rsid w:val="004F51B8"/>
    <w:rsid w:val="004F587C"/>
    <w:rsid w:val="004F76FB"/>
    <w:rsid w:val="004F7AB5"/>
    <w:rsid w:val="00500357"/>
    <w:rsid w:val="00501867"/>
    <w:rsid w:val="00501A24"/>
    <w:rsid w:val="005025CE"/>
    <w:rsid w:val="0050313C"/>
    <w:rsid w:val="0050380D"/>
    <w:rsid w:val="005046F0"/>
    <w:rsid w:val="005057F1"/>
    <w:rsid w:val="00505AF7"/>
    <w:rsid w:val="00506710"/>
    <w:rsid w:val="005067A9"/>
    <w:rsid w:val="00506DAF"/>
    <w:rsid w:val="00510320"/>
    <w:rsid w:val="005118DF"/>
    <w:rsid w:val="00511D8D"/>
    <w:rsid w:val="00511E15"/>
    <w:rsid w:val="00512DEE"/>
    <w:rsid w:val="00512E80"/>
    <w:rsid w:val="005138BE"/>
    <w:rsid w:val="00513E2C"/>
    <w:rsid w:val="0051425B"/>
    <w:rsid w:val="005152B7"/>
    <w:rsid w:val="00515369"/>
    <w:rsid w:val="005203B9"/>
    <w:rsid w:val="005205E1"/>
    <w:rsid w:val="00520610"/>
    <w:rsid w:val="00520662"/>
    <w:rsid w:val="00521117"/>
    <w:rsid w:val="00521697"/>
    <w:rsid w:val="00521A47"/>
    <w:rsid w:val="0052231D"/>
    <w:rsid w:val="00523957"/>
    <w:rsid w:val="00523FE5"/>
    <w:rsid w:val="00525547"/>
    <w:rsid w:val="00525A2A"/>
    <w:rsid w:val="005262E8"/>
    <w:rsid w:val="005263E8"/>
    <w:rsid w:val="00526A73"/>
    <w:rsid w:val="0052719C"/>
    <w:rsid w:val="00527E74"/>
    <w:rsid w:val="00530081"/>
    <w:rsid w:val="00530644"/>
    <w:rsid w:val="00533CF3"/>
    <w:rsid w:val="00534C52"/>
    <w:rsid w:val="00534D42"/>
    <w:rsid w:val="00535081"/>
    <w:rsid w:val="00535790"/>
    <w:rsid w:val="00536A17"/>
    <w:rsid w:val="00537A08"/>
    <w:rsid w:val="005407F8"/>
    <w:rsid w:val="00540C05"/>
    <w:rsid w:val="00540C55"/>
    <w:rsid w:val="0054151A"/>
    <w:rsid w:val="00541930"/>
    <w:rsid w:val="00541FB7"/>
    <w:rsid w:val="005424C3"/>
    <w:rsid w:val="00542CCF"/>
    <w:rsid w:val="00543781"/>
    <w:rsid w:val="00544CF6"/>
    <w:rsid w:val="00546297"/>
    <w:rsid w:val="005462D0"/>
    <w:rsid w:val="005464A1"/>
    <w:rsid w:val="005464EB"/>
    <w:rsid w:val="005467B3"/>
    <w:rsid w:val="00546C08"/>
    <w:rsid w:val="005476F6"/>
    <w:rsid w:val="00547D65"/>
    <w:rsid w:val="0055160E"/>
    <w:rsid w:val="00551C5C"/>
    <w:rsid w:val="00552654"/>
    <w:rsid w:val="00552B34"/>
    <w:rsid w:val="00553643"/>
    <w:rsid w:val="00553D16"/>
    <w:rsid w:val="00555C95"/>
    <w:rsid w:val="00556C05"/>
    <w:rsid w:val="00557A31"/>
    <w:rsid w:val="00560084"/>
    <w:rsid w:val="005600B9"/>
    <w:rsid w:val="005612C9"/>
    <w:rsid w:val="00561675"/>
    <w:rsid w:val="00562F4D"/>
    <w:rsid w:val="005631FC"/>
    <w:rsid w:val="00564212"/>
    <w:rsid w:val="00564668"/>
    <w:rsid w:val="00564B05"/>
    <w:rsid w:val="00564DF7"/>
    <w:rsid w:val="00565140"/>
    <w:rsid w:val="005664AB"/>
    <w:rsid w:val="00566C94"/>
    <w:rsid w:val="005672C0"/>
    <w:rsid w:val="0056738B"/>
    <w:rsid w:val="0057117C"/>
    <w:rsid w:val="00571275"/>
    <w:rsid w:val="005716CF"/>
    <w:rsid w:val="005719F7"/>
    <w:rsid w:val="00571EFE"/>
    <w:rsid w:val="00571F41"/>
    <w:rsid w:val="00574E9F"/>
    <w:rsid w:val="005752E2"/>
    <w:rsid w:val="0057535E"/>
    <w:rsid w:val="00575657"/>
    <w:rsid w:val="00575BBE"/>
    <w:rsid w:val="00577059"/>
    <w:rsid w:val="00577D89"/>
    <w:rsid w:val="0058190F"/>
    <w:rsid w:val="00581C23"/>
    <w:rsid w:val="005846F7"/>
    <w:rsid w:val="0058484D"/>
    <w:rsid w:val="00584FC5"/>
    <w:rsid w:val="00585100"/>
    <w:rsid w:val="00585A04"/>
    <w:rsid w:val="00585CED"/>
    <w:rsid w:val="005864E3"/>
    <w:rsid w:val="0058688D"/>
    <w:rsid w:val="00586D2D"/>
    <w:rsid w:val="00587358"/>
    <w:rsid w:val="00590240"/>
    <w:rsid w:val="00590C95"/>
    <w:rsid w:val="00591FEF"/>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298D"/>
    <w:rsid w:val="005A2FE1"/>
    <w:rsid w:val="005A37FD"/>
    <w:rsid w:val="005A4254"/>
    <w:rsid w:val="005A4392"/>
    <w:rsid w:val="005A557C"/>
    <w:rsid w:val="005A631C"/>
    <w:rsid w:val="005A663D"/>
    <w:rsid w:val="005A6A14"/>
    <w:rsid w:val="005A6BFC"/>
    <w:rsid w:val="005A6E36"/>
    <w:rsid w:val="005A6F42"/>
    <w:rsid w:val="005A74C4"/>
    <w:rsid w:val="005B04BF"/>
    <w:rsid w:val="005B0C4A"/>
    <w:rsid w:val="005B29D2"/>
    <w:rsid w:val="005B35B8"/>
    <w:rsid w:val="005B3909"/>
    <w:rsid w:val="005B3F9D"/>
    <w:rsid w:val="005B44C1"/>
    <w:rsid w:val="005B4AE6"/>
    <w:rsid w:val="005B7C05"/>
    <w:rsid w:val="005C114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2776"/>
    <w:rsid w:val="005E32C1"/>
    <w:rsid w:val="005E3FE4"/>
    <w:rsid w:val="005E4057"/>
    <w:rsid w:val="005E5985"/>
    <w:rsid w:val="005E5CA2"/>
    <w:rsid w:val="005E5CB7"/>
    <w:rsid w:val="005E67F8"/>
    <w:rsid w:val="005E7D80"/>
    <w:rsid w:val="005F040F"/>
    <w:rsid w:val="005F0CD6"/>
    <w:rsid w:val="005F1939"/>
    <w:rsid w:val="005F1E3B"/>
    <w:rsid w:val="005F2061"/>
    <w:rsid w:val="005F3279"/>
    <w:rsid w:val="005F394D"/>
    <w:rsid w:val="005F3C92"/>
    <w:rsid w:val="005F3D15"/>
    <w:rsid w:val="005F4429"/>
    <w:rsid w:val="005F4BAC"/>
    <w:rsid w:val="005F58EA"/>
    <w:rsid w:val="005F5E75"/>
    <w:rsid w:val="005F615A"/>
    <w:rsid w:val="005F6DAE"/>
    <w:rsid w:val="005F78A5"/>
    <w:rsid w:val="005F78D6"/>
    <w:rsid w:val="0060019D"/>
    <w:rsid w:val="00600847"/>
    <w:rsid w:val="006008ED"/>
    <w:rsid w:val="0060093E"/>
    <w:rsid w:val="00600A85"/>
    <w:rsid w:val="006018F9"/>
    <w:rsid w:val="00603DA3"/>
    <w:rsid w:val="00604B8E"/>
    <w:rsid w:val="00605A5D"/>
    <w:rsid w:val="0060667A"/>
    <w:rsid w:val="0060789E"/>
    <w:rsid w:val="0061004A"/>
    <w:rsid w:val="00610221"/>
    <w:rsid w:val="006113AE"/>
    <w:rsid w:val="00611683"/>
    <w:rsid w:val="006117D3"/>
    <w:rsid w:val="00611923"/>
    <w:rsid w:val="006121C5"/>
    <w:rsid w:val="00614515"/>
    <w:rsid w:val="006148D7"/>
    <w:rsid w:val="00614C64"/>
    <w:rsid w:val="00615400"/>
    <w:rsid w:val="0061666C"/>
    <w:rsid w:val="00616DFA"/>
    <w:rsid w:val="00620165"/>
    <w:rsid w:val="00621D07"/>
    <w:rsid w:val="00622B34"/>
    <w:rsid w:val="00622E6D"/>
    <w:rsid w:val="00624F13"/>
    <w:rsid w:val="006257D5"/>
    <w:rsid w:val="00626B6A"/>
    <w:rsid w:val="00626EF4"/>
    <w:rsid w:val="00627448"/>
    <w:rsid w:val="0063015B"/>
    <w:rsid w:val="00630361"/>
    <w:rsid w:val="00630F16"/>
    <w:rsid w:val="00630F77"/>
    <w:rsid w:val="00631085"/>
    <w:rsid w:val="0063242A"/>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55877"/>
    <w:rsid w:val="00660E0D"/>
    <w:rsid w:val="00660FB4"/>
    <w:rsid w:val="0066182F"/>
    <w:rsid w:val="00662992"/>
    <w:rsid w:val="00662BB0"/>
    <w:rsid w:val="0066353E"/>
    <w:rsid w:val="00663588"/>
    <w:rsid w:val="00663F25"/>
    <w:rsid w:val="0066477F"/>
    <w:rsid w:val="00666DE8"/>
    <w:rsid w:val="0067128C"/>
    <w:rsid w:val="00671749"/>
    <w:rsid w:val="00671F37"/>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896"/>
    <w:rsid w:val="006831AD"/>
    <w:rsid w:val="00684061"/>
    <w:rsid w:val="00684605"/>
    <w:rsid w:val="00684F2D"/>
    <w:rsid w:val="00690247"/>
    <w:rsid w:val="00690C77"/>
    <w:rsid w:val="00691461"/>
    <w:rsid w:val="00691816"/>
    <w:rsid w:val="00692A2D"/>
    <w:rsid w:val="00692D8C"/>
    <w:rsid w:val="00692DF0"/>
    <w:rsid w:val="00692FD1"/>
    <w:rsid w:val="00693200"/>
    <w:rsid w:val="00693902"/>
    <w:rsid w:val="006940F0"/>
    <w:rsid w:val="006945F1"/>
    <w:rsid w:val="00694861"/>
    <w:rsid w:val="0069514D"/>
    <w:rsid w:val="0069573C"/>
    <w:rsid w:val="0069630D"/>
    <w:rsid w:val="006971EE"/>
    <w:rsid w:val="006979DC"/>
    <w:rsid w:val="00697C1A"/>
    <w:rsid w:val="006A0326"/>
    <w:rsid w:val="006A0BA0"/>
    <w:rsid w:val="006A2F77"/>
    <w:rsid w:val="006A3150"/>
    <w:rsid w:val="006A32A7"/>
    <w:rsid w:val="006A3F35"/>
    <w:rsid w:val="006A3FE5"/>
    <w:rsid w:val="006A4F4B"/>
    <w:rsid w:val="006A4FE0"/>
    <w:rsid w:val="006A5060"/>
    <w:rsid w:val="006A5ACA"/>
    <w:rsid w:val="006A6A36"/>
    <w:rsid w:val="006A73C4"/>
    <w:rsid w:val="006A76CA"/>
    <w:rsid w:val="006B06E8"/>
    <w:rsid w:val="006B2750"/>
    <w:rsid w:val="006B349D"/>
    <w:rsid w:val="006B3E80"/>
    <w:rsid w:val="006B4D7F"/>
    <w:rsid w:val="006B79C6"/>
    <w:rsid w:val="006C070B"/>
    <w:rsid w:val="006C159B"/>
    <w:rsid w:val="006C1682"/>
    <w:rsid w:val="006C17D6"/>
    <w:rsid w:val="006C1DE1"/>
    <w:rsid w:val="006C2CCD"/>
    <w:rsid w:val="006C39C4"/>
    <w:rsid w:val="006C3F7C"/>
    <w:rsid w:val="006C5113"/>
    <w:rsid w:val="006C711C"/>
    <w:rsid w:val="006D0021"/>
    <w:rsid w:val="006D0758"/>
    <w:rsid w:val="006D0A55"/>
    <w:rsid w:val="006D0F43"/>
    <w:rsid w:val="006D1EF6"/>
    <w:rsid w:val="006D2CCC"/>
    <w:rsid w:val="006D3797"/>
    <w:rsid w:val="006D3E43"/>
    <w:rsid w:val="006D43AE"/>
    <w:rsid w:val="006D4FAE"/>
    <w:rsid w:val="006D76F0"/>
    <w:rsid w:val="006D78CE"/>
    <w:rsid w:val="006D7AEF"/>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2B7A"/>
    <w:rsid w:val="00703379"/>
    <w:rsid w:val="007046A2"/>
    <w:rsid w:val="00710CD9"/>
    <w:rsid w:val="00711B43"/>
    <w:rsid w:val="0071214E"/>
    <w:rsid w:val="007125F8"/>
    <w:rsid w:val="007148A0"/>
    <w:rsid w:val="00714955"/>
    <w:rsid w:val="007203DE"/>
    <w:rsid w:val="007205C3"/>
    <w:rsid w:val="00720AD3"/>
    <w:rsid w:val="00720ECA"/>
    <w:rsid w:val="007227A6"/>
    <w:rsid w:val="00722E02"/>
    <w:rsid w:val="0072365B"/>
    <w:rsid w:val="0072404F"/>
    <w:rsid w:val="00724DF2"/>
    <w:rsid w:val="0072549E"/>
    <w:rsid w:val="00725B23"/>
    <w:rsid w:val="00725F44"/>
    <w:rsid w:val="0072678B"/>
    <w:rsid w:val="00727700"/>
    <w:rsid w:val="00727BA1"/>
    <w:rsid w:val="00730EFD"/>
    <w:rsid w:val="00731241"/>
    <w:rsid w:val="007319B6"/>
    <w:rsid w:val="00731AA0"/>
    <w:rsid w:val="0073298A"/>
    <w:rsid w:val="00732DB3"/>
    <w:rsid w:val="00735C03"/>
    <w:rsid w:val="00736396"/>
    <w:rsid w:val="0073653B"/>
    <w:rsid w:val="00736A70"/>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7835"/>
    <w:rsid w:val="007579CF"/>
    <w:rsid w:val="007603DC"/>
    <w:rsid w:val="0076068F"/>
    <w:rsid w:val="00760D7C"/>
    <w:rsid w:val="0076121E"/>
    <w:rsid w:val="00761338"/>
    <w:rsid w:val="007628D2"/>
    <w:rsid w:val="00762937"/>
    <w:rsid w:val="00762B23"/>
    <w:rsid w:val="0076337F"/>
    <w:rsid w:val="00763715"/>
    <w:rsid w:val="00763A6D"/>
    <w:rsid w:val="00765190"/>
    <w:rsid w:val="00766536"/>
    <w:rsid w:val="0077297B"/>
    <w:rsid w:val="00774B4B"/>
    <w:rsid w:val="00776DD7"/>
    <w:rsid w:val="00777D5E"/>
    <w:rsid w:val="007805E9"/>
    <w:rsid w:val="00781933"/>
    <w:rsid w:val="00781B98"/>
    <w:rsid w:val="00783057"/>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C1C96"/>
    <w:rsid w:val="007C40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765D"/>
    <w:rsid w:val="007E1463"/>
    <w:rsid w:val="007E4F54"/>
    <w:rsid w:val="007E4F81"/>
    <w:rsid w:val="007E595A"/>
    <w:rsid w:val="007E6179"/>
    <w:rsid w:val="007E6374"/>
    <w:rsid w:val="007E6BC6"/>
    <w:rsid w:val="007E7913"/>
    <w:rsid w:val="007F17A4"/>
    <w:rsid w:val="007F2DA9"/>
    <w:rsid w:val="007F3371"/>
    <w:rsid w:val="007F3D2E"/>
    <w:rsid w:val="007F3F37"/>
    <w:rsid w:val="007F4DBE"/>
    <w:rsid w:val="007F58D6"/>
    <w:rsid w:val="007F6D73"/>
    <w:rsid w:val="007F7E05"/>
    <w:rsid w:val="0080037A"/>
    <w:rsid w:val="00800C84"/>
    <w:rsid w:val="00801C2B"/>
    <w:rsid w:val="008025FE"/>
    <w:rsid w:val="00802CEC"/>
    <w:rsid w:val="008046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33EC"/>
    <w:rsid w:val="00814842"/>
    <w:rsid w:val="00815348"/>
    <w:rsid w:val="00816111"/>
    <w:rsid w:val="00817939"/>
    <w:rsid w:val="00817B75"/>
    <w:rsid w:val="00817EE7"/>
    <w:rsid w:val="00820028"/>
    <w:rsid w:val="00822F1F"/>
    <w:rsid w:val="008239BE"/>
    <w:rsid w:val="0082493C"/>
    <w:rsid w:val="00825BEB"/>
    <w:rsid w:val="00825D8E"/>
    <w:rsid w:val="00826088"/>
    <w:rsid w:val="008261ED"/>
    <w:rsid w:val="008264EA"/>
    <w:rsid w:val="00826A9B"/>
    <w:rsid w:val="00830907"/>
    <w:rsid w:val="0083168E"/>
    <w:rsid w:val="00831839"/>
    <w:rsid w:val="008355C2"/>
    <w:rsid w:val="00835857"/>
    <w:rsid w:val="0083593F"/>
    <w:rsid w:val="008367A3"/>
    <w:rsid w:val="00836FB8"/>
    <w:rsid w:val="00837BB1"/>
    <w:rsid w:val="0084026C"/>
    <w:rsid w:val="00841B9A"/>
    <w:rsid w:val="008420D0"/>
    <w:rsid w:val="00842EF8"/>
    <w:rsid w:val="00843105"/>
    <w:rsid w:val="00843CA7"/>
    <w:rsid w:val="00844D80"/>
    <w:rsid w:val="00845173"/>
    <w:rsid w:val="008454AB"/>
    <w:rsid w:val="00846105"/>
    <w:rsid w:val="008461B2"/>
    <w:rsid w:val="008464DE"/>
    <w:rsid w:val="00847953"/>
    <w:rsid w:val="00847CCF"/>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41F"/>
    <w:rsid w:val="008666D2"/>
    <w:rsid w:val="008703B4"/>
    <w:rsid w:val="00872C40"/>
    <w:rsid w:val="00873068"/>
    <w:rsid w:val="008741C6"/>
    <w:rsid w:val="00874421"/>
    <w:rsid w:val="0087443C"/>
    <w:rsid w:val="00874855"/>
    <w:rsid w:val="0087493D"/>
    <w:rsid w:val="00874C99"/>
    <w:rsid w:val="00874D17"/>
    <w:rsid w:val="00876D28"/>
    <w:rsid w:val="00876DED"/>
    <w:rsid w:val="008778F0"/>
    <w:rsid w:val="00877DB3"/>
    <w:rsid w:val="00880117"/>
    <w:rsid w:val="00880A65"/>
    <w:rsid w:val="00881086"/>
    <w:rsid w:val="00881D7E"/>
    <w:rsid w:val="00881EF3"/>
    <w:rsid w:val="00882B04"/>
    <w:rsid w:val="00884EB7"/>
    <w:rsid w:val="0089095D"/>
    <w:rsid w:val="008926AD"/>
    <w:rsid w:val="00892771"/>
    <w:rsid w:val="008931B4"/>
    <w:rsid w:val="00893503"/>
    <w:rsid w:val="008942E6"/>
    <w:rsid w:val="008965BF"/>
    <w:rsid w:val="008974C8"/>
    <w:rsid w:val="00897E31"/>
    <w:rsid w:val="00897F09"/>
    <w:rsid w:val="008A1977"/>
    <w:rsid w:val="008A1994"/>
    <w:rsid w:val="008A1AC8"/>
    <w:rsid w:val="008A2DE8"/>
    <w:rsid w:val="008A31A6"/>
    <w:rsid w:val="008A34CB"/>
    <w:rsid w:val="008A380F"/>
    <w:rsid w:val="008A39D7"/>
    <w:rsid w:val="008A41EC"/>
    <w:rsid w:val="008A5317"/>
    <w:rsid w:val="008A5599"/>
    <w:rsid w:val="008A595C"/>
    <w:rsid w:val="008A5A4C"/>
    <w:rsid w:val="008A60CF"/>
    <w:rsid w:val="008A6D85"/>
    <w:rsid w:val="008A7388"/>
    <w:rsid w:val="008B0548"/>
    <w:rsid w:val="008B06E3"/>
    <w:rsid w:val="008B1E8E"/>
    <w:rsid w:val="008B1EE0"/>
    <w:rsid w:val="008B2F13"/>
    <w:rsid w:val="008B39A8"/>
    <w:rsid w:val="008B7055"/>
    <w:rsid w:val="008B7E63"/>
    <w:rsid w:val="008C0845"/>
    <w:rsid w:val="008C0F66"/>
    <w:rsid w:val="008C1273"/>
    <w:rsid w:val="008C16BF"/>
    <w:rsid w:val="008C1797"/>
    <w:rsid w:val="008C1B23"/>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985"/>
    <w:rsid w:val="008D71B5"/>
    <w:rsid w:val="008D755C"/>
    <w:rsid w:val="008E0D3D"/>
    <w:rsid w:val="008E2028"/>
    <w:rsid w:val="008E25A9"/>
    <w:rsid w:val="008E2D8C"/>
    <w:rsid w:val="008E3025"/>
    <w:rsid w:val="008E3ADD"/>
    <w:rsid w:val="008E438D"/>
    <w:rsid w:val="008E4F63"/>
    <w:rsid w:val="008E5041"/>
    <w:rsid w:val="008E7EEC"/>
    <w:rsid w:val="008F0286"/>
    <w:rsid w:val="008F0ED3"/>
    <w:rsid w:val="008F2AEF"/>
    <w:rsid w:val="008F3115"/>
    <w:rsid w:val="008F40DA"/>
    <w:rsid w:val="008F4533"/>
    <w:rsid w:val="008F5165"/>
    <w:rsid w:val="008F58B6"/>
    <w:rsid w:val="008F5B21"/>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66BD"/>
    <w:rsid w:val="009177A2"/>
    <w:rsid w:val="00917B1A"/>
    <w:rsid w:val="00917D3A"/>
    <w:rsid w:val="0092065E"/>
    <w:rsid w:val="009207FB"/>
    <w:rsid w:val="009216FC"/>
    <w:rsid w:val="0092211E"/>
    <w:rsid w:val="00922A53"/>
    <w:rsid w:val="00922A63"/>
    <w:rsid w:val="009240B9"/>
    <w:rsid w:val="00924804"/>
    <w:rsid w:val="00924867"/>
    <w:rsid w:val="00925128"/>
    <w:rsid w:val="0092567E"/>
    <w:rsid w:val="009260C8"/>
    <w:rsid w:val="00926B30"/>
    <w:rsid w:val="00926BF3"/>
    <w:rsid w:val="00930920"/>
    <w:rsid w:val="00930AB5"/>
    <w:rsid w:val="00932CF4"/>
    <w:rsid w:val="009331C3"/>
    <w:rsid w:val="00933897"/>
    <w:rsid w:val="00934C09"/>
    <w:rsid w:val="00935527"/>
    <w:rsid w:val="00935F4B"/>
    <w:rsid w:val="00936848"/>
    <w:rsid w:val="00937C4F"/>
    <w:rsid w:val="00941F22"/>
    <w:rsid w:val="009428CB"/>
    <w:rsid w:val="009429E9"/>
    <w:rsid w:val="00943F8C"/>
    <w:rsid w:val="00944A7E"/>
    <w:rsid w:val="0094513F"/>
    <w:rsid w:val="009451D2"/>
    <w:rsid w:val="00947B67"/>
    <w:rsid w:val="00950551"/>
    <w:rsid w:val="009508C6"/>
    <w:rsid w:val="009511D3"/>
    <w:rsid w:val="00952C2F"/>
    <w:rsid w:val="00953C15"/>
    <w:rsid w:val="00953D12"/>
    <w:rsid w:val="00953F4C"/>
    <w:rsid w:val="00954124"/>
    <w:rsid w:val="009551EF"/>
    <w:rsid w:val="00955683"/>
    <w:rsid w:val="00955D84"/>
    <w:rsid w:val="009562DB"/>
    <w:rsid w:val="0095680A"/>
    <w:rsid w:val="00957A4B"/>
    <w:rsid w:val="00957BB2"/>
    <w:rsid w:val="00961A69"/>
    <w:rsid w:val="0096205E"/>
    <w:rsid w:val="00963008"/>
    <w:rsid w:val="0096601D"/>
    <w:rsid w:val="009664DE"/>
    <w:rsid w:val="00966EE4"/>
    <w:rsid w:val="009678AB"/>
    <w:rsid w:val="00973F5B"/>
    <w:rsid w:val="00974141"/>
    <w:rsid w:val="00974B1E"/>
    <w:rsid w:val="00974B57"/>
    <w:rsid w:val="0097505E"/>
    <w:rsid w:val="0097576B"/>
    <w:rsid w:val="00975BB8"/>
    <w:rsid w:val="0097765B"/>
    <w:rsid w:val="0098007D"/>
    <w:rsid w:val="009802D7"/>
    <w:rsid w:val="00980C79"/>
    <w:rsid w:val="00981981"/>
    <w:rsid w:val="009837CA"/>
    <w:rsid w:val="009848A1"/>
    <w:rsid w:val="00985272"/>
    <w:rsid w:val="009854C6"/>
    <w:rsid w:val="0098597D"/>
    <w:rsid w:val="00985EFE"/>
    <w:rsid w:val="00986312"/>
    <w:rsid w:val="00986731"/>
    <w:rsid w:val="00990462"/>
    <w:rsid w:val="00992EFF"/>
    <w:rsid w:val="00993719"/>
    <w:rsid w:val="00993F80"/>
    <w:rsid w:val="00994AF2"/>
    <w:rsid w:val="00995457"/>
    <w:rsid w:val="00995E73"/>
    <w:rsid w:val="00997562"/>
    <w:rsid w:val="009975FD"/>
    <w:rsid w:val="00997CCB"/>
    <w:rsid w:val="00997FD4"/>
    <w:rsid w:val="009A0288"/>
    <w:rsid w:val="009A26F1"/>
    <w:rsid w:val="009A2748"/>
    <w:rsid w:val="009A282F"/>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F17"/>
    <w:rsid w:val="009B71F9"/>
    <w:rsid w:val="009C0C79"/>
    <w:rsid w:val="009C0E88"/>
    <w:rsid w:val="009C1ABF"/>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1B66"/>
    <w:rsid w:val="009D219A"/>
    <w:rsid w:val="009D2211"/>
    <w:rsid w:val="009D2462"/>
    <w:rsid w:val="009D32DC"/>
    <w:rsid w:val="009D6E7A"/>
    <w:rsid w:val="009E00BA"/>
    <w:rsid w:val="009E10F7"/>
    <w:rsid w:val="009E137F"/>
    <w:rsid w:val="009E4B4A"/>
    <w:rsid w:val="009E51AC"/>
    <w:rsid w:val="009E6E05"/>
    <w:rsid w:val="009E72B0"/>
    <w:rsid w:val="009E7691"/>
    <w:rsid w:val="009E7D2E"/>
    <w:rsid w:val="009F01A7"/>
    <w:rsid w:val="009F08DD"/>
    <w:rsid w:val="009F11CE"/>
    <w:rsid w:val="009F1205"/>
    <w:rsid w:val="009F1763"/>
    <w:rsid w:val="009F3CDB"/>
    <w:rsid w:val="009F4098"/>
    <w:rsid w:val="009F477E"/>
    <w:rsid w:val="009F4947"/>
    <w:rsid w:val="009F5060"/>
    <w:rsid w:val="009F661E"/>
    <w:rsid w:val="00A014A1"/>
    <w:rsid w:val="00A01A68"/>
    <w:rsid w:val="00A025AD"/>
    <w:rsid w:val="00A02F91"/>
    <w:rsid w:val="00A054E1"/>
    <w:rsid w:val="00A0560A"/>
    <w:rsid w:val="00A05C50"/>
    <w:rsid w:val="00A0639A"/>
    <w:rsid w:val="00A069B1"/>
    <w:rsid w:val="00A07109"/>
    <w:rsid w:val="00A0733E"/>
    <w:rsid w:val="00A0778F"/>
    <w:rsid w:val="00A07AFE"/>
    <w:rsid w:val="00A07C89"/>
    <w:rsid w:val="00A07CE8"/>
    <w:rsid w:val="00A104F9"/>
    <w:rsid w:val="00A109A4"/>
    <w:rsid w:val="00A11341"/>
    <w:rsid w:val="00A11567"/>
    <w:rsid w:val="00A1170D"/>
    <w:rsid w:val="00A12232"/>
    <w:rsid w:val="00A12292"/>
    <w:rsid w:val="00A162EC"/>
    <w:rsid w:val="00A17084"/>
    <w:rsid w:val="00A20127"/>
    <w:rsid w:val="00A22300"/>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3CE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ADC"/>
    <w:rsid w:val="00A6026B"/>
    <w:rsid w:val="00A614D2"/>
    <w:rsid w:val="00A619DE"/>
    <w:rsid w:val="00A627D7"/>
    <w:rsid w:val="00A6343B"/>
    <w:rsid w:val="00A63FAF"/>
    <w:rsid w:val="00A6422C"/>
    <w:rsid w:val="00A649CF"/>
    <w:rsid w:val="00A64CA0"/>
    <w:rsid w:val="00A66760"/>
    <w:rsid w:val="00A66829"/>
    <w:rsid w:val="00A67067"/>
    <w:rsid w:val="00A67CAE"/>
    <w:rsid w:val="00A700C0"/>
    <w:rsid w:val="00A7024B"/>
    <w:rsid w:val="00A7112E"/>
    <w:rsid w:val="00A71B0F"/>
    <w:rsid w:val="00A71B64"/>
    <w:rsid w:val="00A724FF"/>
    <w:rsid w:val="00A73296"/>
    <w:rsid w:val="00A73AD3"/>
    <w:rsid w:val="00A753BB"/>
    <w:rsid w:val="00A75F33"/>
    <w:rsid w:val="00A7694D"/>
    <w:rsid w:val="00A77B57"/>
    <w:rsid w:val="00A81C43"/>
    <w:rsid w:val="00A81EE7"/>
    <w:rsid w:val="00A823B1"/>
    <w:rsid w:val="00A823E1"/>
    <w:rsid w:val="00A82C0A"/>
    <w:rsid w:val="00A836FF"/>
    <w:rsid w:val="00A83AF7"/>
    <w:rsid w:val="00A84AA3"/>
    <w:rsid w:val="00A859C6"/>
    <w:rsid w:val="00A85D3F"/>
    <w:rsid w:val="00A86728"/>
    <w:rsid w:val="00A867D6"/>
    <w:rsid w:val="00A86A15"/>
    <w:rsid w:val="00A86C38"/>
    <w:rsid w:val="00A90936"/>
    <w:rsid w:val="00A917D8"/>
    <w:rsid w:val="00A91DCF"/>
    <w:rsid w:val="00A9203D"/>
    <w:rsid w:val="00A922E1"/>
    <w:rsid w:val="00A9233D"/>
    <w:rsid w:val="00A93F06"/>
    <w:rsid w:val="00A95052"/>
    <w:rsid w:val="00A95A50"/>
    <w:rsid w:val="00A95E36"/>
    <w:rsid w:val="00A967E9"/>
    <w:rsid w:val="00A968DF"/>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B90"/>
    <w:rsid w:val="00AB27D2"/>
    <w:rsid w:val="00AB2C6E"/>
    <w:rsid w:val="00AB490B"/>
    <w:rsid w:val="00AB512D"/>
    <w:rsid w:val="00AB6BB5"/>
    <w:rsid w:val="00AC2837"/>
    <w:rsid w:val="00AC2AF0"/>
    <w:rsid w:val="00AC2C1C"/>
    <w:rsid w:val="00AC3360"/>
    <w:rsid w:val="00AC5C08"/>
    <w:rsid w:val="00AC5CFF"/>
    <w:rsid w:val="00AC6EAA"/>
    <w:rsid w:val="00AC731B"/>
    <w:rsid w:val="00AC74CD"/>
    <w:rsid w:val="00AC7F4D"/>
    <w:rsid w:val="00AD237F"/>
    <w:rsid w:val="00AD2712"/>
    <w:rsid w:val="00AD3FBF"/>
    <w:rsid w:val="00AD511E"/>
    <w:rsid w:val="00AD52D8"/>
    <w:rsid w:val="00AD5ADD"/>
    <w:rsid w:val="00AD65AB"/>
    <w:rsid w:val="00AD65CC"/>
    <w:rsid w:val="00AD6CD8"/>
    <w:rsid w:val="00AD716A"/>
    <w:rsid w:val="00AE0324"/>
    <w:rsid w:val="00AE0417"/>
    <w:rsid w:val="00AE184D"/>
    <w:rsid w:val="00AE2681"/>
    <w:rsid w:val="00AE2E91"/>
    <w:rsid w:val="00AE3E83"/>
    <w:rsid w:val="00AE4A54"/>
    <w:rsid w:val="00AE57BD"/>
    <w:rsid w:val="00AE6896"/>
    <w:rsid w:val="00AE68B4"/>
    <w:rsid w:val="00AE6B2E"/>
    <w:rsid w:val="00AE7725"/>
    <w:rsid w:val="00AF00F3"/>
    <w:rsid w:val="00AF19EF"/>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43F"/>
    <w:rsid w:val="00B06518"/>
    <w:rsid w:val="00B07E7B"/>
    <w:rsid w:val="00B1078A"/>
    <w:rsid w:val="00B109A2"/>
    <w:rsid w:val="00B109DB"/>
    <w:rsid w:val="00B11B5C"/>
    <w:rsid w:val="00B12472"/>
    <w:rsid w:val="00B12E08"/>
    <w:rsid w:val="00B133CD"/>
    <w:rsid w:val="00B13564"/>
    <w:rsid w:val="00B13B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68"/>
    <w:rsid w:val="00B3077E"/>
    <w:rsid w:val="00B30D1B"/>
    <w:rsid w:val="00B317B6"/>
    <w:rsid w:val="00B31D27"/>
    <w:rsid w:val="00B32113"/>
    <w:rsid w:val="00B32AC4"/>
    <w:rsid w:val="00B32CFD"/>
    <w:rsid w:val="00B330C7"/>
    <w:rsid w:val="00B34612"/>
    <w:rsid w:val="00B363FE"/>
    <w:rsid w:val="00B365E9"/>
    <w:rsid w:val="00B369B1"/>
    <w:rsid w:val="00B37749"/>
    <w:rsid w:val="00B40D61"/>
    <w:rsid w:val="00B40DFA"/>
    <w:rsid w:val="00B41E1D"/>
    <w:rsid w:val="00B423D9"/>
    <w:rsid w:val="00B42509"/>
    <w:rsid w:val="00B42518"/>
    <w:rsid w:val="00B436CE"/>
    <w:rsid w:val="00B43BB7"/>
    <w:rsid w:val="00B445EC"/>
    <w:rsid w:val="00B44633"/>
    <w:rsid w:val="00B44A2C"/>
    <w:rsid w:val="00B45551"/>
    <w:rsid w:val="00B468FF"/>
    <w:rsid w:val="00B47670"/>
    <w:rsid w:val="00B47A1B"/>
    <w:rsid w:val="00B508E8"/>
    <w:rsid w:val="00B5131D"/>
    <w:rsid w:val="00B5137B"/>
    <w:rsid w:val="00B5278A"/>
    <w:rsid w:val="00B53AC9"/>
    <w:rsid w:val="00B53DFC"/>
    <w:rsid w:val="00B54461"/>
    <w:rsid w:val="00B545B7"/>
    <w:rsid w:val="00B5581D"/>
    <w:rsid w:val="00B613B0"/>
    <w:rsid w:val="00B623E8"/>
    <w:rsid w:val="00B638F7"/>
    <w:rsid w:val="00B64CC9"/>
    <w:rsid w:val="00B6573C"/>
    <w:rsid w:val="00B661F7"/>
    <w:rsid w:val="00B6685B"/>
    <w:rsid w:val="00B66C40"/>
    <w:rsid w:val="00B67533"/>
    <w:rsid w:val="00B6783F"/>
    <w:rsid w:val="00B67911"/>
    <w:rsid w:val="00B6797D"/>
    <w:rsid w:val="00B702CB"/>
    <w:rsid w:val="00B70E8B"/>
    <w:rsid w:val="00B70F6D"/>
    <w:rsid w:val="00B710B7"/>
    <w:rsid w:val="00B71958"/>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3F62"/>
    <w:rsid w:val="00B84354"/>
    <w:rsid w:val="00B84715"/>
    <w:rsid w:val="00B84BD1"/>
    <w:rsid w:val="00B84D24"/>
    <w:rsid w:val="00B851E1"/>
    <w:rsid w:val="00B862BE"/>
    <w:rsid w:val="00B86AAB"/>
    <w:rsid w:val="00B871E4"/>
    <w:rsid w:val="00B87F99"/>
    <w:rsid w:val="00B90ACF"/>
    <w:rsid w:val="00B90BD7"/>
    <w:rsid w:val="00B90DDC"/>
    <w:rsid w:val="00B91757"/>
    <w:rsid w:val="00B92945"/>
    <w:rsid w:val="00B94408"/>
    <w:rsid w:val="00B946E1"/>
    <w:rsid w:val="00B947BC"/>
    <w:rsid w:val="00B9505B"/>
    <w:rsid w:val="00B9536F"/>
    <w:rsid w:val="00B955DA"/>
    <w:rsid w:val="00B96E1E"/>
    <w:rsid w:val="00B971BA"/>
    <w:rsid w:val="00B9762C"/>
    <w:rsid w:val="00BA08A1"/>
    <w:rsid w:val="00BA1D8B"/>
    <w:rsid w:val="00BA1DEE"/>
    <w:rsid w:val="00BA1E73"/>
    <w:rsid w:val="00BA38A1"/>
    <w:rsid w:val="00BA3FA7"/>
    <w:rsid w:val="00BA4F39"/>
    <w:rsid w:val="00BA50E2"/>
    <w:rsid w:val="00BB0847"/>
    <w:rsid w:val="00BB2158"/>
    <w:rsid w:val="00BB5CB5"/>
    <w:rsid w:val="00BB6FE2"/>
    <w:rsid w:val="00BB78A1"/>
    <w:rsid w:val="00BB7EDD"/>
    <w:rsid w:val="00BC1700"/>
    <w:rsid w:val="00BC28D0"/>
    <w:rsid w:val="00BC4A5B"/>
    <w:rsid w:val="00BC531A"/>
    <w:rsid w:val="00BC5CDE"/>
    <w:rsid w:val="00BC6B12"/>
    <w:rsid w:val="00BC6BBD"/>
    <w:rsid w:val="00BC73BC"/>
    <w:rsid w:val="00BC75D9"/>
    <w:rsid w:val="00BC7614"/>
    <w:rsid w:val="00BC7BCD"/>
    <w:rsid w:val="00BC7CF2"/>
    <w:rsid w:val="00BD048B"/>
    <w:rsid w:val="00BD0955"/>
    <w:rsid w:val="00BD0E84"/>
    <w:rsid w:val="00BD2F4C"/>
    <w:rsid w:val="00BD3D81"/>
    <w:rsid w:val="00BD4327"/>
    <w:rsid w:val="00BD448F"/>
    <w:rsid w:val="00BD5C56"/>
    <w:rsid w:val="00BD6457"/>
    <w:rsid w:val="00BD6584"/>
    <w:rsid w:val="00BD658D"/>
    <w:rsid w:val="00BD7E86"/>
    <w:rsid w:val="00BE009E"/>
    <w:rsid w:val="00BE0E2A"/>
    <w:rsid w:val="00BE2C33"/>
    <w:rsid w:val="00BE2D27"/>
    <w:rsid w:val="00BE3A43"/>
    <w:rsid w:val="00BE4116"/>
    <w:rsid w:val="00BE508E"/>
    <w:rsid w:val="00BE5204"/>
    <w:rsid w:val="00BE5AA5"/>
    <w:rsid w:val="00BE7005"/>
    <w:rsid w:val="00BE75CD"/>
    <w:rsid w:val="00BE7A76"/>
    <w:rsid w:val="00BF01B7"/>
    <w:rsid w:val="00BF02ED"/>
    <w:rsid w:val="00BF08D6"/>
    <w:rsid w:val="00BF2F0F"/>
    <w:rsid w:val="00BF325D"/>
    <w:rsid w:val="00BF5943"/>
    <w:rsid w:val="00BF5D07"/>
    <w:rsid w:val="00BF6A2A"/>
    <w:rsid w:val="00BF6E0E"/>
    <w:rsid w:val="00C00E49"/>
    <w:rsid w:val="00C0114F"/>
    <w:rsid w:val="00C01211"/>
    <w:rsid w:val="00C02924"/>
    <w:rsid w:val="00C02F5A"/>
    <w:rsid w:val="00C032C2"/>
    <w:rsid w:val="00C04920"/>
    <w:rsid w:val="00C04D51"/>
    <w:rsid w:val="00C050A8"/>
    <w:rsid w:val="00C054A9"/>
    <w:rsid w:val="00C05C99"/>
    <w:rsid w:val="00C10953"/>
    <w:rsid w:val="00C1326A"/>
    <w:rsid w:val="00C13FF5"/>
    <w:rsid w:val="00C159E7"/>
    <w:rsid w:val="00C15A82"/>
    <w:rsid w:val="00C15DB6"/>
    <w:rsid w:val="00C16056"/>
    <w:rsid w:val="00C162D8"/>
    <w:rsid w:val="00C16431"/>
    <w:rsid w:val="00C16D63"/>
    <w:rsid w:val="00C16FFE"/>
    <w:rsid w:val="00C173CD"/>
    <w:rsid w:val="00C17438"/>
    <w:rsid w:val="00C17E15"/>
    <w:rsid w:val="00C203B1"/>
    <w:rsid w:val="00C205E2"/>
    <w:rsid w:val="00C21867"/>
    <w:rsid w:val="00C22EA2"/>
    <w:rsid w:val="00C240A3"/>
    <w:rsid w:val="00C24C3B"/>
    <w:rsid w:val="00C24C4B"/>
    <w:rsid w:val="00C2538C"/>
    <w:rsid w:val="00C253AE"/>
    <w:rsid w:val="00C25DDC"/>
    <w:rsid w:val="00C26882"/>
    <w:rsid w:val="00C27F3F"/>
    <w:rsid w:val="00C304D4"/>
    <w:rsid w:val="00C32582"/>
    <w:rsid w:val="00C329CA"/>
    <w:rsid w:val="00C32E3A"/>
    <w:rsid w:val="00C330CE"/>
    <w:rsid w:val="00C33319"/>
    <w:rsid w:val="00C354E8"/>
    <w:rsid w:val="00C355D6"/>
    <w:rsid w:val="00C364AE"/>
    <w:rsid w:val="00C374B7"/>
    <w:rsid w:val="00C37885"/>
    <w:rsid w:val="00C37CC1"/>
    <w:rsid w:val="00C4040C"/>
    <w:rsid w:val="00C406AA"/>
    <w:rsid w:val="00C41329"/>
    <w:rsid w:val="00C414EC"/>
    <w:rsid w:val="00C41D88"/>
    <w:rsid w:val="00C433F5"/>
    <w:rsid w:val="00C4409B"/>
    <w:rsid w:val="00C47137"/>
    <w:rsid w:val="00C47250"/>
    <w:rsid w:val="00C47368"/>
    <w:rsid w:val="00C4757F"/>
    <w:rsid w:val="00C539BB"/>
    <w:rsid w:val="00C54005"/>
    <w:rsid w:val="00C54531"/>
    <w:rsid w:val="00C5498C"/>
    <w:rsid w:val="00C54C40"/>
    <w:rsid w:val="00C55210"/>
    <w:rsid w:val="00C55566"/>
    <w:rsid w:val="00C55869"/>
    <w:rsid w:val="00C55B6C"/>
    <w:rsid w:val="00C55C1E"/>
    <w:rsid w:val="00C573BE"/>
    <w:rsid w:val="00C57C49"/>
    <w:rsid w:val="00C57D24"/>
    <w:rsid w:val="00C6000B"/>
    <w:rsid w:val="00C60F51"/>
    <w:rsid w:val="00C636C3"/>
    <w:rsid w:val="00C65BE3"/>
    <w:rsid w:val="00C65E93"/>
    <w:rsid w:val="00C66B04"/>
    <w:rsid w:val="00C67540"/>
    <w:rsid w:val="00C7137F"/>
    <w:rsid w:val="00C714BE"/>
    <w:rsid w:val="00C73C4F"/>
    <w:rsid w:val="00C73D33"/>
    <w:rsid w:val="00C7526F"/>
    <w:rsid w:val="00C752BB"/>
    <w:rsid w:val="00C75444"/>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7DB"/>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7AB3"/>
    <w:rsid w:val="00CA7BF9"/>
    <w:rsid w:val="00CB01C4"/>
    <w:rsid w:val="00CB0220"/>
    <w:rsid w:val="00CB041A"/>
    <w:rsid w:val="00CB0BFA"/>
    <w:rsid w:val="00CB0F9E"/>
    <w:rsid w:val="00CB21DA"/>
    <w:rsid w:val="00CB41A7"/>
    <w:rsid w:val="00CB4FE8"/>
    <w:rsid w:val="00CB7435"/>
    <w:rsid w:val="00CB7A11"/>
    <w:rsid w:val="00CB7B7D"/>
    <w:rsid w:val="00CB7CBB"/>
    <w:rsid w:val="00CB7DE2"/>
    <w:rsid w:val="00CC1741"/>
    <w:rsid w:val="00CC1ADA"/>
    <w:rsid w:val="00CC2EF0"/>
    <w:rsid w:val="00CC3128"/>
    <w:rsid w:val="00CC4369"/>
    <w:rsid w:val="00CC59B4"/>
    <w:rsid w:val="00CC5E3D"/>
    <w:rsid w:val="00CC6376"/>
    <w:rsid w:val="00CD146F"/>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7FA"/>
    <w:rsid w:val="00CF783E"/>
    <w:rsid w:val="00D01218"/>
    <w:rsid w:val="00D02782"/>
    <w:rsid w:val="00D02DBB"/>
    <w:rsid w:val="00D035A6"/>
    <w:rsid w:val="00D03B7F"/>
    <w:rsid w:val="00D03D82"/>
    <w:rsid w:val="00D042F3"/>
    <w:rsid w:val="00D04EEA"/>
    <w:rsid w:val="00D05777"/>
    <w:rsid w:val="00D05AA3"/>
    <w:rsid w:val="00D06977"/>
    <w:rsid w:val="00D06A8A"/>
    <w:rsid w:val="00D06CEB"/>
    <w:rsid w:val="00D0783B"/>
    <w:rsid w:val="00D11741"/>
    <w:rsid w:val="00D12BA9"/>
    <w:rsid w:val="00D12BBB"/>
    <w:rsid w:val="00D12D6B"/>
    <w:rsid w:val="00D1320C"/>
    <w:rsid w:val="00D13AFF"/>
    <w:rsid w:val="00D13F82"/>
    <w:rsid w:val="00D145AA"/>
    <w:rsid w:val="00D146A0"/>
    <w:rsid w:val="00D14AA3"/>
    <w:rsid w:val="00D15FC7"/>
    <w:rsid w:val="00D164FA"/>
    <w:rsid w:val="00D16676"/>
    <w:rsid w:val="00D21659"/>
    <w:rsid w:val="00D22BF3"/>
    <w:rsid w:val="00D23976"/>
    <w:rsid w:val="00D23EB7"/>
    <w:rsid w:val="00D25584"/>
    <w:rsid w:val="00D260F4"/>
    <w:rsid w:val="00D26354"/>
    <w:rsid w:val="00D309EC"/>
    <w:rsid w:val="00D30B34"/>
    <w:rsid w:val="00D338E6"/>
    <w:rsid w:val="00D33ADC"/>
    <w:rsid w:val="00D34998"/>
    <w:rsid w:val="00D35589"/>
    <w:rsid w:val="00D357E4"/>
    <w:rsid w:val="00D35A47"/>
    <w:rsid w:val="00D36546"/>
    <w:rsid w:val="00D36DDC"/>
    <w:rsid w:val="00D37CCF"/>
    <w:rsid w:val="00D4103F"/>
    <w:rsid w:val="00D41812"/>
    <w:rsid w:val="00D42A5F"/>
    <w:rsid w:val="00D42B4F"/>
    <w:rsid w:val="00D43036"/>
    <w:rsid w:val="00D432E6"/>
    <w:rsid w:val="00D43B81"/>
    <w:rsid w:val="00D446B8"/>
    <w:rsid w:val="00D44F80"/>
    <w:rsid w:val="00D47189"/>
    <w:rsid w:val="00D5172E"/>
    <w:rsid w:val="00D51807"/>
    <w:rsid w:val="00D51A30"/>
    <w:rsid w:val="00D52849"/>
    <w:rsid w:val="00D530DD"/>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487C"/>
    <w:rsid w:val="00D64E36"/>
    <w:rsid w:val="00D65100"/>
    <w:rsid w:val="00D658A3"/>
    <w:rsid w:val="00D659B6"/>
    <w:rsid w:val="00D65AD8"/>
    <w:rsid w:val="00D65C27"/>
    <w:rsid w:val="00D67434"/>
    <w:rsid w:val="00D67EDA"/>
    <w:rsid w:val="00D72032"/>
    <w:rsid w:val="00D72377"/>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2855"/>
    <w:rsid w:val="00DB42B8"/>
    <w:rsid w:val="00DB4505"/>
    <w:rsid w:val="00DB4531"/>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A06"/>
    <w:rsid w:val="00DC3B2A"/>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2977"/>
    <w:rsid w:val="00DE34B4"/>
    <w:rsid w:val="00DE3C9A"/>
    <w:rsid w:val="00DE5616"/>
    <w:rsid w:val="00DE5F89"/>
    <w:rsid w:val="00DE70EF"/>
    <w:rsid w:val="00DE7490"/>
    <w:rsid w:val="00DF0EC1"/>
    <w:rsid w:val="00DF0FEF"/>
    <w:rsid w:val="00DF17C4"/>
    <w:rsid w:val="00DF2CB7"/>
    <w:rsid w:val="00DF338D"/>
    <w:rsid w:val="00DF3D94"/>
    <w:rsid w:val="00DF55DC"/>
    <w:rsid w:val="00DF757B"/>
    <w:rsid w:val="00DF758B"/>
    <w:rsid w:val="00DF760F"/>
    <w:rsid w:val="00DF76DD"/>
    <w:rsid w:val="00E02156"/>
    <w:rsid w:val="00E0256D"/>
    <w:rsid w:val="00E02CE2"/>
    <w:rsid w:val="00E03769"/>
    <w:rsid w:val="00E0429A"/>
    <w:rsid w:val="00E04E69"/>
    <w:rsid w:val="00E05A6A"/>
    <w:rsid w:val="00E05BB7"/>
    <w:rsid w:val="00E06B29"/>
    <w:rsid w:val="00E06DC1"/>
    <w:rsid w:val="00E07AB5"/>
    <w:rsid w:val="00E10C3F"/>
    <w:rsid w:val="00E10DF6"/>
    <w:rsid w:val="00E11888"/>
    <w:rsid w:val="00E12F84"/>
    <w:rsid w:val="00E13002"/>
    <w:rsid w:val="00E13E9D"/>
    <w:rsid w:val="00E14259"/>
    <w:rsid w:val="00E14BC2"/>
    <w:rsid w:val="00E16426"/>
    <w:rsid w:val="00E16576"/>
    <w:rsid w:val="00E17751"/>
    <w:rsid w:val="00E17E78"/>
    <w:rsid w:val="00E219E2"/>
    <w:rsid w:val="00E2227C"/>
    <w:rsid w:val="00E230CF"/>
    <w:rsid w:val="00E23DCE"/>
    <w:rsid w:val="00E240C0"/>
    <w:rsid w:val="00E2419D"/>
    <w:rsid w:val="00E24735"/>
    <w:rsid w:val="00E24FCB"/>
    <w:rsid w:val="00E27612"/>
    <w:rsid w:val="00E27F09"/>
    <w:rsid w:val="00E303B4"/>
    <w:rsid w:val="00E3054E"/>
    <w:rsid w:val="00E30F73"/>
    <w:rsid w:val="00E3176C"/>
    <w:rsid w:val="00E31934"/>
    <w:rsid w:val="00E32883"/>
    <w:rsid w:val="00E33638"/>
    <w:rsid w:val="00E34563"/>
    <w:rsid w:val="00E35369"/>
    <w:rsid w:val="00E362D8"/>
    <w:rsid w:val="00E36EAD"/>
    <w:rsid w:val="00E36F82"/>
    <w:rsid w:val="00E37D68"/>
    <w:rsid w:val="00E37F56"/>
    <w:rsid w:val="00E40298"/>
    <w:rsid w:val="00E40ED5"/>
    <w:rsid w:val="00E411E0"/>
    <w:rsid w:val="00E41721"/>
    <w:rsid w:val="00E420FE"/>
    <w:rsid w:val="00E42678"/>
    <w:rsid w:val="00E43382"/>
    <w:rsid w:val="00E44705"/>
    <w:rsid w:val="00E44A23"/>
    <w:rsid w:val="00E45A17"/>
    <w:rsid w:val="00E46EFB"/>
    <w:rsid w:val="00E475A2"/>
    <w:rsid w:val="00E5107C"/>
    <w:rsid w:val="00E51B86"/>
    <w:rsid w:val="00E52711"/>
    <w:rsid w:val="00E53FC6"/>
    <w:rsid w:val="00E54B7D"/>
    <w:rsid w:val="00E55AE4"/>
    <w:rsid w:val="00E55BC4"/>
    <w:rsid w:val="00E55F7B"/>
    <w:rsid w:val="00E561DE"/>
    <w:rsid w:val="00E571FB"/>
    <w:rsid w:val="00E576AE"/>
    <w:rsid w:val="00E62909"/>
    <w:rsid w:val="00E62A9C"/>
    <w:rsid w:val="00E63D34"/>
    <w:rsid w:val="00E65179"/>
    <w:rsid w:val="00E668F7"/>
    <w:rsid w:val="00E66AFB"/>
    <w:rsid w:val="00E67A7B"/>
    <w:rsid w:val="00E67F04"/>
    <w:rsid w:val="00E701CB"/>
    <w:rsid w:val="00E70655"/>
    <w:rsid w:val="00E7200C"/>
    <w:rsid w:val="00E75AE9"/>
    <w:rsid w:val="00E75BEC"/>
    <w:rsid w:val="00E80D36"/>
    <w:rsid w:val="00E829AF"/>
    <w:rsid w:val="00E83D0D"/>
    <w:rsid w:val="00E851DC"/>
    <w:rsid w:val="00E85304"/>
    <w:rsid w:val="00E85E6B"/>
    <w:rsid w:val="00E875A7"/>
    <w:rsid w:val="00E87E9E"/>
    <w:rsid w:val="00E90C7D"/>
    <w:rsid w:val="00E90CF1"/>
    <w:rsid w:val="00E91A51"/>
    <w:rsid w:val="00E91CA4"/>
    <w:rsid w:val="00E92890"/>
    <w:rsid w:val="00E92A14"/>
    <w:rsid w:val="00E92D54"/>
    <w:rsid w:val="00E92F06"/>
    <w:rsid w:val="00E94652"/>
    <w:rsid w:val="00E95B62"/>
    <w:rsid w:val="00E96B3B"/>
    <w:rsid w:val="00E96EA2"/>
    <w:rsid w:val="00E977EF"/>
    <w:rsid w:val="00EA05F6"/>
    <w:rsid w:val="00EA0B13"/>
    <w:rsid w:val="00EA0F9D"/>
    <w:rsid w:val="00EA18AD"/>
    <w:rsid w:val="00EA1CCA"/>
    <w:rsid w:val="00EA1D86"/>
    <w:rsid w:val="00EA213E"/>
    <w:rsid w:val="00EA239D"/>
    <w:rsid w:val="00EA2664"/>
    <w:rsid w:val="00EA312F"/>
    <w:rsid w:val="00EA541A"/>
    <w:rsid w:val="00EA55E8"/>
    <w:rsid w:val="00EA5B08"/>
    <w:rsid w:val="00EA61B6"/>
    <w:rsid w:val="00EA64C2"/>
    <w:rsid w:val="00EB0572"/>
    <w:rsid w:val="00EB11AC"/>
    <w:rsid w:val="00EB145C"/>
    <w:rsid w:val="00EB1698"/>
    <w:rsid w:val="00EB1BF3"/>
    <w:rsid w:val="00EB1D7F"/>
    <w:rsid w:val="00EB1F08"/>
    <w:rsid w:val="00EB370D"/>
    <w:rsid w:val="00EB3E84"/>
    <w:rsid w:val="00EB4BFC"/>
    <w:rsid w:val="00EB52DB"/>
    <w:rsid w:val="00EB599C"/>
    <w:rsid w:val="00EB7034"/>
    <w:rsid w:val="00EB7318"/>
    <w:rsid w:val="00EC011D"/>
    <w:rsid w:val="00EC1C03"/>
    <w:rsid w:val="00EC254E"/>
    <w:rsid w:val="00EC356D"/>
    <w:rsid w:val="00EC4201"/>
    <w:rsid w:val="00EC52E2"/>
    <w:rsid w:val="00EC5870"/>
    <w:rsid w:val="00EC5CAE"/>
    <w:rsid w:val="00EC6002"/>
    <w:rsid w:val="00EC64C5"/>
    <w:rsid w:val="00EC7144"/>
    <w:rsid w:val="00EC7A9D"/>
    <w:rsid w:val="00EC7F06"/>
    <w:rsid w:val="00ED0EC5"/>
    <w:rsid w:val="00ED14FE"/>
    <w:rsid w:val="00ED237E"/>
    <w:rsid w:val="00ED2FA3"/>
    <w:rsid w:val="00ED3E3A"/>
    <w:rsid w:val="00ED40AE"/>
    <w:rsid w:val="00ED41DC"/>
    <w:rsid w:val="00ED4508"/>
    <w:rsid w:val="00ED4BA9"/>
    <w:rsid w:val="00ED4C07"/>
    <w:rsid w:val="00ED51E4"/>
    <w:rsid w:val="00ED5607"/>
    <w:rsid w:val="00ED67C3"/>
    <w:rsid w:val="00ED7832"/>
    <w:rsid w:val="00ED7C4F"/>
    <w:rsid w:val="00ED7FB6"/>
    <w:rsid w:val="00EE0AAF"/>
    <w:rsid w:val="00EE369B"/>
    <w:rsid w:val="00EE3811"/>
    <w:rsid w:val="00EE41DF"/>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762"/>
    <w:rsid w:val="00EF7D7F"/>
    <w:rsid w:val="00EF7DDD"/>
    <w:rsid w:val="00F008FD"/>
    <w:rsid w:val="00F0156C"/>
    <w:rsid w:val="00F017C7"/>
    <w:rsid w:val="00F01984"/>
    <w:rsid w:val="00F02BBE"/>
    <w:rsid w:val="00F030E2"/>
    <w:rsid w:val="00F035FC"/>
    <w:rsid w:val="00F0413F"/>
    <w:rsid w:val="00F04818"/>
    <w:rsid w:val="00F050BE"/>
    <w:rsid w:val="00F05C4F"/>
    <w:rsid w:val="00F06380"/>
    <w:rsid w:val="00F06CD1"/>
    <w:rsid w:val="00F10A8C"/>
    <w:rsid w:val="00F10EA0"/>
    <w:rsid w:val="00F12160"/>
    <w:rsid w:val="00F1222C"/>
    <w:rsid w:val="00F123D0"/>
    <w:rsid w:val="00F12648"/>
    <w:rsid w:val="00F14524"/>
    <w:rsid w:val="00F1461A"/>
    <w:rsid w:val="00F16CC0"/>
    <w:rsid w:val="00F1722B"/>
    <w:rsid w:val="00F21458"/>
    <w:rsid w:val="00F21A8D"/>
    <w:rsid w:val="00F22412"/>
    <w:rsid w:val="00F22996"/>
    <w:rsid w:val="00F235EB"/>
    <w:rsid w:val="00F238A4"/>
    <w:rsid w:val="00F2445F"/>
    <w:rsid w:val="00F247BF"/>
    <w:rsid w:val="00F2486C"/>
    <w:rsid w:val="00F25195"/>
    <w:rsid w:val="00F255E3"/>
    <w:rsid w:val="00F26234"/>
    <w:rsid w:val="00F2717B"/>
    <w:rsid w:val="00F30284"/>
    <w:rsid w:val="00F311D8"/>
    <w:rsid w:val="00F31EAF"/>
    <w:rsid w:val="00F330AF"/>
    <w:rsid w:val="00F331FC"/>
    <w:rsid w:val="00F33C50"/>
    <w:rsid w:val="00F34456"/>
    <w:rsid w:val="00F34A45"/>
    <w:rsid w:val="00F35DAE"/>
    <w:rsid w:val="00F36A83"/>
    <w:rsid w:val="00F36C71"/>
    <w:rsid w:val="00F36CB2"/>
    <w:rsid w:val="00F3766D"/>
    <w:rsid w:val="00F37EAD"/>
    <w:rsid w:val="00F40DE6"/>
    <w:rsid w:val="00F41DFC"/>
    <w:rsid w:val="00F4219F"/>
    <w:rsid w:val="00F4281D"/>
    <w:rsid w:val="00F432F2"/>
    <w:rsid w:val="00F45597"/>
    <w:rsid w:val="00F460ED"/>
    <w:rsid w:val="00F468C9"/>
    <w:rsid w:val="00F50723"/>
    <w:rsid w:val="00F53A51"/>
    <w:rsid w:val="00F53ABD"/>
    <w:rsid w:val="00F546CE"/>
    <w:rsid w:val="00F55AF2"/>
    <w:rsid w:val="00F566DB"/>
    <w:rsid w:val="00F6022D"/>
    <w:rsid w:val="00F60BFC"/>
    <w:rsid w:val="00F6189C"/>
    <w:rsid w:val="00F61AD7"/>
    <w:rsid w:val="00F61B78"/>
    <w:rsid w:val="00F625D8"/>
    <w:rsid w:val="00F62D25"/>
    <w:rsid w:val="00F630A6"/>
    <w:rsid w:val="00F639DD"/>
    <w:rsid w:val="00F63AD0"/>
    <w:rsid w:val="00F64B3F"/>
    <w:rsid w:val="00F653A9"/>
    <w:rsid w:val="00F65AD8"/>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167"/>
    <w:rsid w:val="00F75B85"/>
    <w:rsid w:val="00F77602"/>
    <w:rsid w:val="00F82F12"/>
    <w:rsid w:val="00F830CD"/>
    <w:rsid w:val="00F83829"/>
    <w:rsid w:val="00F843C1"/>
    <w:rsid w:val="00F85893"/>
    <w:rsid w:val="00F858AA"/>
    <w:rsid w:val="00F86DD9"/>
    <w:rsid w:val="00F87FE7"/>
    <w:rsid w:val="00F92008"/>
    <w:rsid w:val="00F92796"/>
    <w:rsid w:val="00F92C46"/>
    <w:rsid w:val="00F9356B"/>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6B1"/>
    <w:rsid w:val="00FD1B49"/>
    <w:rsid w:val="00FD1B9B"/>
    <w:rsid w:val="00FD1BD6"/>
    <w:rsid w:val="00FD3E34"/>
    <w:rsid w:val="00FD474B"/>
    <w:rsid w:val="00FD4ACC"/>
    <w:rsid w:val="00FD4B53"/>
    <w:rsid w:val="00FD4E4C"/>
    <w:rsid w:val="00FD5FD7"/>
    <w:rsid w:val="00FD64F5"/>
    <w:rsid w:val="00FD6750"/>
    <w:rsid w:val="00FD7EC5"/>
    <w:rsid w:val="00FE12E3"/>
    <w:rsid w:val="00FE2346"/>
    <w:rsid w:val="00FE2514"/>
    <w:rsid w:val="00FE266A"/>
    <w:rsid w:val="00FE27DA"/>
    <w:rsid w:val="00FE2F08"/>
    <w:rsid w:val="00FE342A"/>
    <w:rsid w:val="00FE4931"/>
    <w:rsid w:val="00FE5CB1"/>
    <w:rsid w:val="00FE6194"/>
    <w:rsid w:val="00FE6940"/>
    <w:rsid w:val="00FE72B5"/>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66F1"/>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3"/>
      </w:numPr>
      <w:jc w:val="both"/>
    </w:pPr>
    <w:rPr>
      <w:rFonts w:asciiTheme="majorHAnsi" w:hAnsiTheme="majorHAnsi" w:cs="Arial"/>
    </w:rPr>
  </w:style>
  <w:style w:type="paragraph" w:customStyle="1" w:styleId="Slog45">
    <w:name w:val="Slog45"/>
    <w:basedOn w:val="Navaden"/>
    <w:link w:val="Slog45Znak"/>
    <w:qFormat/>
    <w:rsid w:val="0069514D"/>
    <w:pPr>
      <w:numPr>
        <w:numId w:val="64"/>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5"/>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7"/>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8"/>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6"/>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62"/>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9"/>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70"/>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71"/>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72"/>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3"/>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4"/>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5"/>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6"/>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7"/>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8"/>
      </w:numPr>
      <w:suppressAutoHyphens/>
      <w:snapToGrid w:val="0"/>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9"/>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71">
    <w:name w:val="Slog71"/>
    <w:basedOn w:val="Navaden"/>
    <w:qFormat/>
    <w:rsid w:val="00624F13"/>
    <w:pPr>
      <w:keepNext/>
      <w:numPr>
        <w:numId w:val="80"/>
      </w:numPr>
      <w:contextualSpacing/>
      <w:jc w:val="both"/>
      <w:outlineLvl w:val="2"/>
    </w:pPr>
    <w:rPr>
      <w:rFonts w:cs="Arial"/>
      <w:bCs/>
      <w:szCs w:val="26"/>
      <w:lang w:val="x-none"/>
    </w:rPr>
  </w:style>
  <w:style w:type="table" w:customStyle="1" w:styleId="Tabelamrea811">
    <w:name w:val="Tabela – mreža811"/>
    <w:basedOn w:val="Navadnatabela"/>
    <w:next w:val="Tabelamrea"/>
    <w:rsid w:val="00624F1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244C2F"/>
    <w:pPr>
      <w:numPr>
        <w:numId w:val="84"/>
      </w:numPr>
    </w:pPr>
    <w:rPr>
      <w:rFonts w:asciiTheme="majorHAnsi" w:eastAsia="Times New Roman" w:hAnsiTheme="majorHAnsi" w:cs="Arial"/>
    </w:rPr>
  </w:style>
  <w:style w:type="paragraph" w:customStyle="1" w:styleId="Slog69">
    <w:name w:val="Slog69"/>
    <w:basedOn w:val="Navaden"/>
    <w:link w:val="Slog69Znak"/>
    <w:qFormat/>
    <w:rsid w:val="00C65BE3"/>
    <w:pPr>
      <w:numPr>
        <w:numId w:val="85"/>
      </w:numPr>
    </w:pPr>
    <w:rPr>
      <w:rFonts w:asciiTheme="majorHAnsi" w:eastAsia="Times New Roman" w:hAnsiTheme="majorHAnsi" w:cs="Arial"/>
    </w:rPr>
  </w:style>
  <w:style w:type="character" w:customStyle="1" w:styleId="Slog67Znak">
    <w:name w:val="Slog67 Znak"/>
    <w:basedOn w:val="Privzetapisavaodstavka"/>
    <w:link w:val="Slog67"/>
    <w:rsid w:val="00244C2F"/>
    <w:rPr>
      <w:rFonts w:asciiTheme="majorHAnsi" w:eastAsia="Times New Roman" w:hAnsiTheme="majorHAnsi" w:cs="Arial"/>
    </w:rPr>
  </w:style>
  <w:style w:type="paragraph" w:customStyle="1" w:styleId="Slog70">
    <w:name w:val="Slog70"/>
    <w:basedOn w:val="Navaden"/>
    <w:link w:val="Slog70Znak"/>
    <w:qFormat/>
    <w:rsid w:val="00370CBE"/>
    <w:pPr>
      <w:numPr>
        <w:numId w:val="86"/>
      </w:numPr>
      <w:jc w:val="both"/>
    </w:pPr>
    <w:rPr>
      <w:rFonts w:asciiTheme="majorHAnsi" w:eastAsia="Times New Roman" w:hAnsiTheme="majorHAnsi" w:cs="Arial"/>
    </w:rPr>
  </w:style>
  <w:style w:type="character" w:customStyle="1" w:styleId="Slog69Znak">
    <w:name w:val="Slog69 Znak"/>
    <w:basedOn w:val="Privzetapisavaodstavka"/>
    <w:link w:val="Slog69"/>
    <w:rsid w:val="00C65BE3"/>
    <w:rPr>
      <w:rFonts w:asciiTheme="majorHAnsi" w:eastAsia="Times New Roman" w:hAnsiTheme="majorHAnsi" w:cs="Arial"/>
    </w:rPr>
  </w:style>
  <w:style w:type="paragraph" w:customStyle="1" w:styleId="Slog72">
    <w:name w:val="Slog72"/>
    <w:basedOn w:val="Navaden"/>
    <w:link w:val="Slog72Znak"/>
    <w:qFormat/>
    <w:rsid w:val="00C354E8"/>
    <w:pPr>
      <w:numPr>
        <w:numId w:val="87"/>
      </w:numPr>
      <w:tabs>
        <w:tab w:val="left" w:pos="1728"/>
        <w:tab w:val="left" w:pos="7200"/>
      </w:tabs>
      <w:suppressAutoHyphens/>
      <w:jc w:val="both"/>
    </w:pPr>
    <w:rPr>
      <w:rFonts w:asciiTheme="majorHAnsi" w:eastAsia="Times New Roman" w:hAnsiTheme="majorHAnsi" w:cs="Arial"/>
    </w:rPr>
  </w:style>
  <w:style w:type="character" w:customStyle="1" w:styleId="Slog70Znak">
    <w:name w:val="Slog70 Znak"/>
    <w:basedOn w:val="Privzetapisavaodstavka"/>
    <w:link w:val="Slog70"/>
    <w:rsid w:val="00370CBE"/>
    <w:rPr>
      <w:rFonts w:asciiTheme="majorHAnsi" w:eastAsia="Times New Roman" w:hAnsiTheme="majorHAnsi" w:cs="Arial"/>
    </w:rPr>
  </w:style>
  <w:style w:type="paragraph" w:customStyle="1" w:styleId="Slog73">
    <w:name w:val="Slog73"/>
    <w:basedOn w:val="Navaden"/>
    <w:link w:val="Slog73Znak"/>
    <w:qFormat/>
    <w:rsid w:val="00E24FCB"/>
    <w:pPr>
      <w:numPr>
        <w:numId w:val="88"/>
      </w:numPr>
      <w:tabs>
        <w:tab w:val="left" w:pos="0"/>
      </w:tabs>
      <w:jc w:val="both"/>
    </w:pPr>
    <w:rPr>
      <w:rFonts w:asciiTheme="majorHAnsi" w:hAnsiTheme="majorHAnsi" w:cs="Arial"/>
    </w:rPr>
  </w:style>
  <w:style w:type="character" w:customStyle="1" w:styleId="Slog72Znak">
    <w:name w:val="Slog72 Znak"/>
    <w:basedOn w:val="Privzetapisavaodstavka"/>
    <w:link w:val="Slog72"/>
    <w:rsid w:val="00C354E8"/>
    <w:rPr>
      <w:rFonts w:asciiTheme="majorHAnsi" w:eastAsia="Times New Roman" w:hAnsiTheme="majorHAnsi" w:cs="Arial"/>
    </w:rPr>
  </w:style>
  <w:style w:type="paragraph" w:customStyle="1" w:styleId="Slog74">
    <w:name w:val="Slog74"/>
    <w:basedOn w:val="Navaden"/>
    <w:link w:val="Slog74Znak"/>
    <w:qFormat/>
    <w:rsid w:val="00E24FCB"/>
    <w:pPr>
      <w:numPr>
        <w:numId w:val="89"/>
      </w:numPr>
      <w:tabs>
        <w:tab w:val="left" w:pos="0"/>
      </w:tabs>
      <w:jc w:val="both"/>
    </w:pPr>
    <w:rPr>
      <w:rFonts w:asciiTheme="majorHAnsi" w:hAnsiTheme="majorHAnsi" w:cs="Arial"/>
    </w:rPr>
  </w:style>
  <w:style w:type="character" w:customStyle="1" w:styleId="Slog73Znak">
    <w:name w:val="Slog73 Znak"/>
    <w:basedOn w:val="Privzetapisavaodstavka"/>
    <w:link w:val="Slog73"/>
    <w:rsid w:val="00E24FCB"/>
    <w:rPr>
      <w:rFonts w:asciiTheme="majorHAnsi" w:hAnsiTheme="majorHAnsi" w:cs="Arial"/>
    </w:rPr>
  </w:style>
  <w:style w:type="paragraph" w:customStyle="1" w:styleId="Slog76">
    <w:name w:val="Slog76"/>
    <w:basedOn w:val="Navaden"/>
    <w:link w:val="Slog76Znak"/>
    <w:qFormat/>
    <w:rsid w:val="00023594"/>
    <w:pPr>
      <w:numPr>
        <w:numId w:val="91"/>
      </w:numPr>
      <w:tabs>
        <w:tab w:val="left" w:pos="1728"/>
        <w:tab w:val="left" w:pos="7200"/>
      </w:tabs>
      <w:jc w:val="both"/>
    </w:pPr>
    <w:rPr>
      <w:rFonts w:asciiTheme="majorHAnsi" w:eastAsia="Times New Roman" w:hAnsiTheme="majorHAnsi" w:cs="Arial"/>
    </w:rPr>
  </w:style>
  <w:style w:type="character" w:customStyle="1" w:styleId="Slog74Znak">
    <w:name w:val="Slog74 Znak"/>
    <w:basedOn w:val="Privzetapisavaodstavka"/>
    <w:link w:val="Slog74"/>
    <w:rsid w:val="00E24FCB"/>
    <w:rPr>
      <w:rFonts w:asciiTheme="majorHAnsi" w:hAnsiTheme="majorHAnsi" w:cs="Arial"/>
    </w:rPr>
  </w:style>
  <w:style w:type="character" w:customStyle="1" w:styleId="Slog76Znak">
    <w:name w:val="Slog76 Znak"/>
    <w:basedOn w:val="Privzetapisavaodstavka"/>
    <w:link w:val="Slog76"/>
    <w:rsid w:val="00023594"/>
    <w:rPr>
      <w:rFonts w:asciiTheme="majorHAnsi" w:eastAsia="Times New Roman"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
      <w:docPartPr>
        <w:name w:val="50D3301E08F34CD0AD4144EC6D176BE8"/>
        <w:category>
          <w:name w:val="Splošno"/>
          <w:gallery w:val="placeholder"/>
        </w:category>
        <w:types>
          <w:type w:val="bbPlcHdr"/>
        </w:types>
        <w:behaviors>
          <w:behavior w:val="content"/>
        </w:behaviors>
        <w:guid w:val="{5A0456D2-9D68-4BB0-8510-B646DF536AC1}"/>
      </w:docPartPr>
      <w:docPartBody>
        <w:p w:rsidR="00883177" w:rsidRDefault="00102309" w:rsidP="00102309">
          <w:pPr>
            <w:pStyle w:val="50D3301E08F34CD0AD4144EC6D176BE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A92"/>
    <w:rsid w:val="00012B02"/>
    <w:rsid w:val="00102309"/>
    <w:rsid w:val="0020303B"/>
    <w:rsid w:val="003C12F0"/>
    <w:rsid w:val="0051518D"/>
    <w:rsid w:val="00567289"/>
    <w:rsid w:val="00883177"/>
    <w:rsid w:val="009E7BD4"/>
    <w:rsid w:val="00A268EF"/>
    <w:rsid w:val="00AA57E2"/>
    <w:rsid w:val="00B67551"/>
    <w:rsid w:val="00BC09A5"/>
    <w:rsid w:val="00C97A92"/>
    <w:rsid w:val="00CB0C16"/>
    <w:rsid w:val="00D71507"/>
    <w:rsid w:val="00E40173"/>
    <w:rsid w:val="00F05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 w:type="paragraph" w:customStyle="1" w:styleId="50D3301E08F34CD0AD4144EC6D176BE8">
    <w:name w:val="50D3301E08F34CD0AD4144EC6D176BE8"/>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C9C19-02E9-4431-BF3E-2B1E5D8DF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5638</Words>
  <Characters>34080</Characters>
  <Application>Microsoft Office Word</Application>
  <DocSecurity>0</DocSecurity>
  <Lines>284</Lines>
  <Paragraphs>79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39639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2022-02-21T16:00:00Z</cp:lastPrinted>
  <dcterms:created xsi:type="dcterms:W3CDTF">2022-04-07T05:59:00Z</dcterms:created>
  <dcterms:modified xsi:type="dcterms:W3CDTF">2022-04-07T05:59:00Z</dcterms:modified>
</cp:coreProperties>
</file>